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3E" w:rsidRPr="0040763E" w:rsidRDefault="0040763E" w:rsidP="0040763E">
      <w:pPr>
        <w:spacing w:after="0"/>
        <w:ind w:left="6521"/>
        <w:jc w:val="right"/>
        <w:rPr>
          <w:rFonts w:ascii="Times New Roman" w:eastAsia="Arial Unicode MS" w:hAnsi="Times New Roman"/>
          <w:b/>
          <w:i/>
          <w:sz w:val="24"/>
        </w:rPr>
      </w:pPr>
      <w:r w:rsidRPr="0040763E">
        <w:rPr>
          <w:rFonts w:ascii="Times New Roman" w:eastAsia="Arial Unicode MS" w:hAnsi="Times New Roman"/>
          <w:b/>
          <w:i/>
          <w:sz w:val="24"/>
        </w:rPr>
        <w:t xml:space="preserve">Załącznik Nr </w:t>
      </w:r>
      <w:r w:rsidR="00EB1FC7">
        <w:rPr>
          <w:rFonts w:ascii="Times New Roman" w:eastAsia="Arial Unicode MS" w:hAnsi="Times New Roman"/>
          <w:b/>
          <w:i/>
          <w:sz w:val="24"/>
        </w:rPr>
        <w:t>2</w:t>
      </w:r>
      <w:r w:rsidRPr="0040763E">
        <w:rPr>
          <w:rFonts w:ascii="Times New Roman" w:eastAsia="Arial Unicode MS" w:hAnsi="Times New Roman"/>
          <w:b/>
          <w:i/>
          <w:sz w:val="24"/>
        </w:rPr>
        <w:t xml:space="preserve"> do zaproszenia</w:t>
      </w:r>
    </w:p>
    <w:p w:rsidR="006B3F2D" w:rsidRPr="006B3F2D" w:rsidRDefault="006B3F2D" w:rsidP="006B3F2D">
      <w:pPr>
        <w:spacing w:after="0" w:line="240" w:lineRule="auto"/>
        <w:jc w:val="center"/>
        <w:rPr>
          <w:rFonts w:ascii="Times New Roman" w:eastAsia="Arial Unicode MS" w:hAnsi="Times New Roman"/>
          <w:i/>
          <w:sz w:val="24"/>
          <w:szCs w:val="24"/>
        </w:rPr>
      </w:pPr>
      <w:r w:rsidRPr="006B3F2D">
        <w:rPr>
          <w:rFonts w:ascii="Times New Roman" w:hAnsi="Times New Roman"/>
          <w:b/>
          <w:sz w:val="24"/>
          <w:szCs w:val="24"/>
        </w:rPr>
        <w:t xml:space="preserve">UMOWA - </w:t>
      </w:r>
      <w:r w:rsidRPr="006B3F2D">
        <w:rPr>
          <w:rFonts w:ascii="Times New Roman" w:eastAsia="Arial Unicode MS" w:hAnsi="Times New Roman"/>
          <w:i/>
          <w:sz w:val="24"/>
          <w:szCs w:val="24"/>
        </w:rPr>
        <w:t>PROJEKT</w:t>
      </w:r>
    </w:p>
    <w:p w:rsidR="006B3F2D" w:rsidRPr="006B3F2D" w:rsidRDefault="006B3F2D" w:rsidP="006B3F2D">
      <w:pPr>
        <w:pStyle w:val="FR2"/>
        <w:ind w:left="0" w:firstLine="0"/>
        <w:jc w:val="center"/>
        <w:rPr>
          <w:rFonts w:ascii="Times New Roman" w:hAnsi="Times New Roman" w:cs="Times New Roman"/>
          <w:i/>
          <w:color w:val="000000"/>
          <w:sz w:val="24"/>
          <w:szCs w:val="24"/>
        </w:rPr>
      </w:pPr>
      <w:r w:rsidRPr="006B3F2D">
        <w:rPr>
          <w:rFonts w:ascii="Times New Roman" w:hAnsi="Times New Roman" w:cs="Times New Roman"/>
          <w:b/>
          <w:color w:val="000000"/>
          <w:sz w:val="24"/>
          <w:szCs w:val="24"/>
        </w:rPr>
        <w:t>w sprawie zamówi</w:t>
      </w:r>
      <w:r w:rsidR="007D23E6">
        <w:rPr>
          <w:rFonts w:ascii="Times New Roman" w:hAnsi="Times New Roman" w:cs="Times New Roman"/>
          <w:b/>
          <w:color w:val="000000"/>
          <w:sz w:val="24"/>
          <w:szCs w:val="24"/>
        </w:rPr>
        <w:t>e</w:t>
      </w:r>
      <w:r w:rsidR="0026392D">
        <w:rPr>
          <w:rFonts w:ascii="Times New Roman" w:hAnsi="Times New Roman" w:cs="Times New Roman"/>
          <w:b/>
          <w:color w:val="000000"/>
          <w:sz w:val="24"/>
          <w:szCs w:val="24"/>
        </w:rPr>
        <w:t>nia publicznego nr RSG.272.PU.54</w:t>
      </w:r>
      <w:r w:rsidR="00A816C8">
        <w:rPr>
          <w:rFonts w:ascii="Times New Roman" w:hAnsi="Times New Roman" w:cs="Times New Roman"/>
          <w:b/>
          <w:color w:val="000000"/>
          <w:sz w:val="24"/>
          <w:szCs w:val="24"/>
        </w:rPr>
        <w:t>.</w:t>
      </w:r>
      <w:r w:rsidR="0026392D">
        <w:rPr>
          <w:rFonts w:ascii="Times New Roman" w:hAnsi="Times New Roman" w:cs="Times New Roman"/>
          <w:b/>
          <w:color w:val="000000"/>
          <w:sz w:val="24"/>
          <w:szCs w:val="24"/>
        </w:rPr>
        <w:t>2020</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AD3446" w:rsidP="006B3F2D">
      <w:pPr>
        <w:pStyle w:val="Tekstpodstawowy"/>
        <w:spacing w:after="0"/>
      </w:pPr>
      <w:r>
        <w:t>zawarta w dniu ……………… 2020</w:t>
      </w:r>
      <w:r w:rsidR="006B3F2D" w:rsidRPr="006B3F2D">
        <w:t xml:space="preserve"> roku w Urzędzie Gminy w Naruszewie, pomiędzy:</w:t>
      </w: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b/>
          <w:sz w:val="24"/>
          <w:szCs w:val="24"/>
        </w:rPr>
        <w:t>Gminą Naruszewo</w:t>
      </w:r>
      <w:r w:rsidRPr="006B3F2D">
        <w:rPr>
          <w:rFonts w:ascii="Times New Roman" w:eastAsia="Arial Unicode MS" w:hAnsi="Times New Roman"/>
          <w:sz w:val="24"/>
          <w:szCs w:val="24"/>
        </w:rPr>
        <w:t xml:space="preserve"> z siedzibą w </w:t>
      </w:r>
      <w:r w:rsidRPr="006B3F2D">
        <w:rPr>
          <w:rFonts w:ascii="Times New Roman" w:hAnsi="Times New Roman"/>
          <w:b/>
          <w:sz w:val="24"/>
          <w:szCs w:val="24"/>
        </w:rPr>
        <w:t>Naruszewie 19A, 09 – 152 Naruszewo</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reprezentowaną przez:</w:t>
      </w:r>
    </w:p>
    <w:p w:rsidR="006B3F2D" w:rsidRPr="006B3F2D" w:rsidRDefault="006B3F2D" w:rsidP="006B3F2D">
      <w:pPr>
        <w:spacing w:after="0" w:line="240" w:lineRule="auto"/>
        <w:jc w:val="both"/>
        <w:rPr>
          <w:rFonts w:ascii="Times New Roman" w:eastAsia="Arial Unicode MS" w:hAnsi="Times New Roman"/>
          <w:b/>
          <w:sz w:val="24"/>
          <w:szCs w:val="24"/>
        </w:rPr>
      </w:pPr>
      <w:r w:rsidRPr="006B3F2D">
        <w:rPr>
          <w:rFonts w:ascii="Times New Roman" w:eastAsia="Arial Unicode MS" w:hAnsi="Times New Roman"/>
          <w:b/>
          <w:sz w:val="24"/>
          <w:szCs w:val="24"/>
        </w:rPr>
        <w:t>Beatę Pierścińską</w:t>
      </w:r>
      <w:r w:rsidRPr="006B3F2D">
        <w:rPr>
          <w:rFonts w:ascii="Times New Roman" w:eastAsia="Arial Unicode MS" w:hAnsi="Times New Roman"/>
          <w:b/>
          <w:sz w:val="24"/>
          <w:szCs w:val="24"/>
        </w:rPr>
        <w:tab/>
        <w:t xml:space="preserve">                        -          Wójta Gminy Naruszewo </w:t>
      </w:r>
    </w:p>
    <w:p w:rsidR="006B3F2D" w:rsidRPr="006B3F2D" w:rsidRDefault="006B3F2D" w:rsidP="006B3F2D">
      <w:pPr>
        <w:pStyle w:val="Tekstpodstawowy"/>
        <w:spacing w:after="0"/>
        <w:jc w:val="both"/>
      </w:pPr>
      <w:r w:rsidRPr="006B3F2D">
        <w:t xml:space="preserve">przy kontrasygnacie: </w:t>
      </w:r>
    </w:p>
    <w:p w:rsidR="006B3F2D" w:rsidRPr="006B3F2D" w:rsidRDefault="006B3F2D" w:rsidP="006B3F2D">
      <w:pPr>
        <w:pStyle w:val="Tekstpodstawowy"/>
        <w:spacing w:after="0"/>
        <w:jc w:val="both"/>
        <w:rPr>
          <w:b/>
        </w:rPr>
      </w:pPr>
      <w:r w:rsidRPr="006B3F2D">
        <w:rPr>
          <w:b/>
        </w:rPr>
        <w:t>Małgorzaty Grabowskiej</w:t>
      </w:r>
      <w:r w:rsidRPr="006B3F2D">
        <w:rPr>
          <w:b/>
        </w:rPr>
        <w:tab/>
      </w:r>
      <w:r w:rsidRPr="006B3F2D">
        <w:rPr>
          <w:b/>
        </w:rPr>
        <w:tab/>
        <w:t xml:space="preserve">- </w:t>
      </w:r>
      <w:r w:rsidRPr="006B3F2D">
        <w:rPr>
          <w:b/>
        </w:rPr>
        <w:tab/>
        <w:t xml:space="preserve">Skarbnika Gminy Naruszewo </w:t>
      </w:r>
    </w:p>
    <w:p w:rsidR="006B3F2D" w:rsidRPr="006B3F2D" w:rsidRDefault="006B3F2D" w:rsidP="006B3F2D">
      <w:pPr>
        <w:pStyle w:val="Tekstpodstawowy"/>
        <w:spacing w:after="0"/>
        <w:jc w:val="both"/>
        <w:rPr>
          <w:b/>
          <w:sz w:val="16"/>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 xml:space="preserve">zwaną w dalszej części umowy </w:t>
      </w:r>
      <w:r w:rsidRPr="006B3F2D">
        <w:rPr>
          <w:rFonts w:ascii="Times New Roman" w:eastAsia="Arial Unicode MS" w:hAnsi="Times New Roman"/>
          <w:b/>
          <w:sz w:val="24"/>
          <w:szCs w:val="24"/>
        </w:rPr>
        <w:t>Zamawiającym,</w:t>
      </w:r>
    </w:p>
    <w:p w:rsidR="006B3F2D" w:rsidRPr="006B3F2D" w:rsidRDefault="006B3F2D" w:rsidP="006B3F2D">
      <w:pPr>
        <w:spacing w:after="0" w:line="240" w:lineRule="auto"/>
        <w:rPr>
          <w:rFonts w:ascii="Times New Roman" w:eastAsia="Arial Unicode MS" w:hAnsi="Times New Roman"/>
          <w:sz w:val="16"/>
          <w:szCs w:val="24"/>
        </w:rPr>
      </w:pPr>
    </w:p>
    <w:p w:rsidR="006B3F2D" w:rsidRPr="006B3F2D" w:rsidRDefault="006B3F2D" w:rsidP="006B3F2D">
      <w:pPr>
        <w:spacing w:after="0" w:line="240" w:lineRule="auto"/>
        <w:rPr>
          <w:rFonts w:ascii="Times New Roman" w:eastAsia="Arial Unicode MS" w:hAnsi="Times New Roman"/>
          <w:sz w:val="24"/>
          <w:szCs w:val="24"/>
        </w:rPr>
      </w:pPr>
      <w:r w:rsidRPr="006B3F2D">
        <w:rPr>
          <w:rFonts w:ascii="Times New Roman" w:eastAsia="Arial Unicode MS" w:hAnsi="Times New Roman"/>
          <w:sz w:val="24"/>
          <w:szCs w:val="24"/>
        </w:rPr>
        <w:t>a</w:t>
      </w:r>
    </w:p>
    <w:p w:rsidR="006B3F2D" w:rsidRPr="006B3F2D" w:rsidRDefault="006B3F2D" w:rsidP="006B3F2D">
      <w:pPr>
        <w:spacing w:after="0" w:line="240" w:lineRule="auto"/>
        <w:rPr>
          <w:rFonts w:ascii="Times New Roman" w:eastAsia="Arial Unicode MS" w:hAnsi="Times New Roman"/>
          <w:b/>
          <w:sz w:val="16"/>
          <w:szCs w:val="24"/>
        </w:rPr>
      </w:pPr>
    </w:p>
    <w:p w:rsidR="006B3F2D" w:rsidRPr="006B3F2D" w:rsidRDefault="006B3F2D" w:rsidP="006B3F2D">
      <w:pPr>
        <w:spacing w:after="0" w:line="240" w:lineRule="auto"/>
        <w:jc w:val="both"/>
        <w:rPr>
          <w:rFonts w:ascii="Times New Roman" w:hAnsi="Times New Roman"/>
          <w:sz w:val="24"/>
          <w:szCs w:val="24"/>
        </w:rPr>
      </w:pPr>
      <w:r w:rsidRPr="006B3F2D">
        <w:rPr>
          <w:rFonts w:ascii="Times New Roman" w:hAnsi="Times New Roman"/>
          <w:sz w:val="24"/>
          <w:szCs w:val="24"/>
        </w:rPr>
        <w:t>firmą…………………………………… maj</w:t>
      </w:r>
      <w:r>
        <w:rPr>
          <w:rFonts w:ascii="Times New Roman" w:hAnsi="Times New Roman"/>
          <w:sz w:val="24"/>
          <w:szCs w:val="24"/>
        </w:rPr>
        <w:t>ącą siedzibę ………………………………………………</w:t>
      </w:r>
    </w:p>
    <w:p w:rsidR="006B3F2D" w:rsidRDefault="006B3F2D" w:rsidP="006B3F2D">
      <w:pPr>
        <w:spacing w:after="0" w:line="240" w:lineRule="auto"/>
        <w:jc w:val="both"/>
        <w:rPr>
          <w:rFonts w:ascii="Times New Roman" w:hAnsi="Times New Roman"/>
          <w:sz w:val="24"/>
          <w:szCs w:val="24"/>
        </w:rPr>
      </w:pPr>
      <w:r w:rsidRPr="006B3F2D">
        <w:rPr>
          <w:rFonts w:ascii="Times New Roman" w:hAnsi="Times New Roman"/>
          <w:sz w:val="24"/>
          <w:szCs w:val="24"/>
        </w:rPr>
        <w:t>działa</w:t>
      </w:r>
      <w:r>
        <w:rPr>
          <w:rFonts w:ascii="Times New Roman" w:hAnsi="Times New Roman"/>
          <w:sz w:val="24"/>
          <w:szCs w:val="24"/>
        </w:rPr>
        <w:t xml:space="preserve">jącą na podstawie ……………………… </w:t>
      </w:r>
      <w:r w:rsidRPr="006B3F2D">
        <w:rPr>
          <w:rFonts w:ascii="Times New Roman" w:hAnsi="Times New Roman"/>
          <w:sz w:val="24"/>
          <w:szCs w:val="24"/>
        </w:rPr>
        <w:t>reprezentowaną przez .……………………</w:t>
      </w:r>
      <w:r>
        <w:rPr>
          <w:rFonts w:ascii="Times New Roman" w:hAnsi="Times New Roman"/>
          <w:sz w:val="24"/>
          <w:szCs w:val="24"/>
        </w:rPr>
        <w:t>…………...</w:t>
      </w:r>
    </w:p>
    <w:p w:rsidR="00894628" w:rsidRPr="00894628" w:rsidRDefault="00894628" w:rsidP="006B3F2D">
      <w:pPr>
        <w:spacing w:after="0" w:line="240" w:lineRule="auto"/>
        <w:jc w:val="both"/>
        <w:rPr>
          <w:rFonts w:ascii="Times New Roman" w:hAnsi="Times New Roman"/>
          <w:sz w:val="16"/>
          <w:szCs w:val="24"/>
        </w:rPr>
      </w:pPr>
    </w:p>
    <w:p w:rsidR="006B3F2D" w:rsidRPr="006B3F2D" w:rsidRDefault="006B3F2D" w:rsidP="006B3F2D">
      <w:pPr>
        <w:spacing w:after="0" w:line="240" w:lineRule="auto"/>
        <w:rPr>
          <w:rFonts w:ascii="Times New Roman" w:eastAsia="Arial Unicode MS" w:hAnsi="Times New Roman"/>
          <w:b/>
          <w:sz w:val="24"/>
          <w:szCs w:val="24"/>
        </w:rPr>
      </w:pPr>
      <w:r w:rsidRPr="006B3F2D">
        <w:rPr>
          <w:rFonts w:ascii="Times New Roman" w:eastAsia="Arial Unicode MS" w:hAnsi="Times New Roman"/>
          <w:sz w:val="24"/>
          <w:szCs w:val="24"/>
        </w:rPr>
        <w:t xml:space="preserve">zwaną w dalszej części umowy </w:t>
      </w:r>
      <w:r w:rsidRPr="006B3F2D">
        <w:rPr>
          <w:rFonts w:ascii="Times New Roman" w:eastAsia="Arial Unicode MS" w:hAnsi="Times New Roman"/>
          <w:b/>
          <w:sz w:val="24"/>
          <w:szCs w:val="24"/>
        </w:rPr>
        <w:t>Wykonawcą,</w:t>
      </w:r>
    </w:p>
    <w:p w:rsidR="006B3F2D" w:rsidRPr="006B3F2D" w:rsidRDefault="006B3F2D" w:rsidP="006B3F2D">
      <w:pPr>
        <w:spacing w:after="0" w:line="240" w:lineRule="auto"/>
        <w:jc w:val="both"/>
        <w:rPr>
          <w:rFonts w:ascii="Times New Roman" w:eastAsia="Arial Unicode MS" w:hAnsi="Times New Roman"/>
          <w:sz w:val="16"/>
          <w:szCs w:val="24"/>
        </w:rPr>
      </w:pPr>
    </w:p>
    <w:p w:rsidR="006B3F2D" w:rsidRPr="006B3F2D" w:rsidRDefault="006B3F2D" w:rsidP="006B3F2D">
      <w:pPr>
        <w:spacing w:after="0" w:line="240" w:lineRule="auto"/>
        <w:jc w:val="both"/>
        <w:rPr>
          <w:rFonts w:ascii="Times New Roman" w:eastAsia="Arial Unicode MS" w:hAnsi="Times New Roman"/>
          <w:sz w:val="24"/>
          <w:szCs w:val="24"/>
        </w:rPr>
      </w:pPr>
      <w:r w:rsidRPr="006B3F2D">
        <w:rPr>
          <w:rFonts w:ascii="Times New Roman" w:eastAsia="Arial Unicode MS" w:hAnsi="Times New Roman"/>
          <w:sz w:val="24"/>
          <w:szCs w:val="24"/>
        </w:rPr>
        <w:t>została zawarta umowa następującej treści:</w:t>
      </w:r>
    </w:p>
    <w:p w:rsidR="006B3F2D" w:rsidRPr="006B3F2D" w:rsidRDefault="006B3F2D" w:rsidP="006B3F2D">
      <w:pPr>
        <w:spacing w:after="0" w:line="240" w:lineRule="auto"/>
        <w:jc w:val="center"/>
        <w:rPr>
          <w:rFonts w:ascii="Times New Roman" w:eastAsia="Arial Unicode MS" w:hAnsi="Times New Roman"/>
          <w:b/>
          <w:sz w:val="24"/>
          <w:szCs w:val="24"/>
        </w:rPr>
      </w:pPr>
      <w:r w:rsidRPr="006B3F2D">
        <w:rPr>
          <w:rFonts w:ascii="Times New Roman" w:eastAsia="Arial Unicode MS" w:hAnsi="Times New Roman"/>
          <w:b/>
          <w:sz w:val="24"/>
          <w:szCs w:val="24"/>
        </w:rPr>
        <w:t>§ 1</w:t>
      </w:r>
    </w:p>
    <w:p w:rsidR="006B3F2D" w:rsidRPr="006F7E06" w:rsidRDefault="006B3F2D" w:rsidP="006F7E06">
      <w:pPr>
        <w:autoSpaceDE w:val="0"/>
        <w:autoSpaceDN w:val="0"/>
        <w:adjustRightInd w:val="0"/>
        <w:spacing w:after="0" w:line="240" w:lineRule="auto"/>
        <w:jc w:val="both"/>
        <w:rPr>
          <w:rFonts w:ascii="Times New Roman" w:hAnsi="Times New Roman" w:cs="Times New Roman"/>
          <w:b/>
          <w:sz w:val="24"/>
          <w:szCs w:val="24"/>
        </w:rPr>
      </w:pPr>
      <w:r w:rsidRPr="006B3F2D">
        <w:rPr>
          <w:rFonts w:ascii="Times New Roman" w:eastAsia="Arial Unicode MS" w:hAnsi="Times New Roman"/>
          <w:sz w:val="24"/>
          <w:szCs w:val="24"/>
        </w:rPr>
        <w:t xml:space="preserve">Umowa niniejsza została zawarta w wyniku przeprowadzonego postępowania o udzielenie zamówienia publicznego o wartości szacunkowej poniżej 30 000 euro </w:t>
      </w:r>
      <w:r w:rsidR="006F7E06" w:rsidRPr="006F7E06">
        <w:rPr>
          <w:rFonts w:ascii="Times New Roman" w:hAnsi="Times New Roman" w:cs="Times New Roman"/>
          <w:sz w:val="24"/>
          <w:szCs w:val="24"/>
        </w:rPr>
        <w:t>na podstawie art. 4 pkt 8) ustawy z dn. 29.01.2004</w:t>
      </w:r>
      <w:r w:rsidR="006F7E06">
        <w:rPr>
          <w:rFonts w:ascii="Times New Roman" w:hAnsi="Times New Roman" w:cs="Times New Roman"/>
          <w:sz w:val="24"/>
          <w:szCs w:val="24"/>
        </w:rPr>
        <w:t xml:space="preserve"> r. Prawo zamówień publicznych </w:t>
      </w:r>
      <w:r w:rsidR="006F7E06" w:rsidRPr="006F7E06">
        <w:rPr>
          <w:rFonts w:ascii="Times New Roman" w:eastAsia="Calibri" w:hAnsi="Times New Roman" w:cs="Times New Roman"/>
          <w:sz w:val="24"/>
          <w:szCs w:val="24"/>
        </w:rPr>
        <w:t>(tj. Dz. U. z</w:t>
      </w:r>
      <w:r w:rsidR="006F4B58">
        <w:rPr>
          <w:rFonts w:ascii="Times New Roman" w:eastAsia="Calibri" w:hAnsi="Times New Roman" w:cs="Times New Roman"/>
          <w:sz w:val="24"/>
          <w:szCs w:val="24"/>
        </w:rPr>
        <w:t xml:space="preserve"> 2019 r. poz. 1843</w:t>
      </w:r>
      <w:r w:rsidR="00160550">
        <w:rPr>
          <w:rFonts w:ascii="Times New Roman" w:eastAsia="Calibri" w:hAnsi="Times New Roman" w:cs="Times New Roman"/>
          <w:sz w:val="24"/>
          <w:szCs w:val="24"/>
        </w:rPr>
        <w:t xml:space="preserve"> ze zm.</w:t>
      </w:r>
      <w:r w:rsidR="006F7E06" w:rsidRPr="006F7E06">
        <w:rPr>
          <w:rFonts w:ascii="Times New Roman" w:eastAsia="Calibri" w:hAnsi="Times New Roman" w:cs="Times New Roman"/>
          <w:sz w:val="24"/>
          <w:szCs w:val="24"/>
        </w:rPr>
        <w:t>)</w:t>
      </w:r>
      <w:r w:rsidR="006F7E06" w:rsidRPr="006F7E06">
        <w:rPr>
          <w:rFonts w:ascii="Times New Roman" w:hAnsi="Times New Roman" w:cs="Times New Roman"/>
          <w:sz w:val="24"/>
          <w:szCs w:val="24"/>
        </w:rPr>
        <w:t xml:space="preserve"> oraz Regulaminu udzielania zamówień publicznych w Urzędzie Gminy w Naruszewie (Zarządzenie nr 6/2018 Wójta Gminy Naruszewo z dn. 10.01.2018 r.) </w:t>
      </w:r>
      <w:r>
        <w:rPr>
          <w:rFonts w:ascii="Times New Roman" w:hAnsi="Times New Roman"/>
          <w:sz w:val="24"/>
          <w:szCs w:val="24"/>
        </w:rPr>
        <w:t xml:space="preserve">na realizację zadania pn. </w:t>
      </w:r>
      <w:r>
        <w:rPr>
          <w:rFonts w:ascii="Times New Roman" w:hAnsi="Times New Roman" w:cs="Times New Roman"/>
          <w:b/>
          <w:bCs/>
          <w:color w:val="000000"/>
          <w:spacing w:val="-4"/>
          <w:sz w:val="24"/>
        </w:rPr>
        <w:t>„</w:t>
      </w:r>
      <w:r w:rsidR="009555AB">
        <w:rPr>
          <w:rFonts w:ascii="Times New Roman" w:hAnsi="Times New Roman" w:cs="Times New Roman"/>
          <w:b/>
          <w:sz w:val="24"/>
          <w:szCs w:val="24"/>
        </w:rPr>
        <w:t xml:space="preserve">Dostawa wraz </w:t>
      </w:r>
      <w:r w:rsidR="009555AB">
        <w:rPr>
          <w:rFonts w:ascii="Times New Roman" w:hAnsi="Times New Roman" w:cs="Times New Roman"/>
          <w:b/>
          <w:sz w:val="24"/>
          <w:szCs w:val="24"/>
        </w:rPr>
        <w:br/>
        <w:t>z</w:t>
      </w:r>
      <w:r w:rsidR="005C714B">
        <w:rPr>
          <w:rFonts w:ascii="Times New Roman" w:hAnsi="Times New Roman" w:cs="Times New Roman"/>
          <w:b/>
          <w:sz w:val="24"/>
          <w:szCs w:val="24"/>
        </w:rPr>
        <w:t xml:space="preserve"> montaż</w:t>
      </w:r>
      <w:r w:rsidR="009555AB">
        <w:rPr>
          <w:rFonts w:ascii="Times New Roman" w:hAnsi="Times New Roman" w:cs="Times New Roman"/>
          <w:b/>
          <w:sz w:val="24"/>
          <w:szCs w:val="24"/>
        </w:rPr>
        <w:t>em</w:t>
      </w:r>
      <w:r w:rsidR="00DF5B5E">
        <w:rPr>
          <w:rFonts w:ascii="Times New Roman" w:hAnsi="Times New Roman" w:cs="Times New Roman"/>
          <w:b/>
          <w:sz w:val="24"/>
          <w:szCs w:val="24"/>
        </w:rPr>
        <w:t xml:space="preserve"> lamp hybrydowych</w:t>
      </w:r>
      <w:r w:rsidR="005C714B">
        <w:rPr>
          <w:rFonts w:ascii="Times New Roman" w:hAnsi="Times New Roman" w:cs="Times New Roman"/>
          <w:b/>
          <w:sz w:val="24"/>
          <w:szCs w:val="24"/>
        </w:rPr>
        <w:t xml:space="preserve"> na terenie gminy Naruszewo</w:t>
      </w:r>
      <w:r>
        <w:rPr>
          <w:rFonts w:ascii="Times New Roman" w:hAnsi="Times New Roman" w:cs="Times New Roman"/>
          <w:b/>
          <w:bCs/>
          <w:color w:val="000000"/>
          <w:spacing w:val="-4"/>
          <w:sz w:val="24"/>
        </w:rPr>
        <w:t>”</w:t>
      </w:r>
      <w:r w:rsidRPr="006B3F2D">
        <w:rPr>
          <w:rFonts w:ascii="Times New Roman" w:hAnsi="Times New Roman"/>
          <w:sz w:val="24"/>
          <w:szCs w:val="24"/>
        </w:rPr>
        <w:t>.</w:t>
      </w:r>
    </w:p>
    <w:p w:rsidR="006B3F2D" w:rsidRPr="006B3F2D" w:rsidRDefault="006B3F2D" w:rsidP="006B3F2D">
      <w:pPr>
        <w:spacing w:after="0"/>
        <w:jc w:val="both"/>
        <w:rPr>
          <w:rFonts w:ascii="Times New Roman" w:hAnsi="Times New Roman"/>
          <w:sz w:val="16"/>
          <w:szCs w:val="24"/>
        </w:rPr>
      </w:pPr>
    </w:p>
    <w:p w:rsidR="006B3F2D" w:rsidRPr="006B3F2D" w:rsidRDefault="006B3F2D" w:rsidP="006B3F2D">
      <w:pPr>
        <w:spacing w:after="0" w:line="240" w:lineRule="auto"/>
        <w:jc w:val="center"/>
        <w:rPr>
          <w:rFonts w:ascii="Times New Roman" w:hAnsi="Times New Roman"/>
          <w:b/>
          <w:sz w:val="24"/>
          <w:szCs w:val="24"/>
        </w:rPr>
      </w:pPr>
      <w:r w:rsidRPr="006B3F2D">
        <w:rPr>
          <w:rFonts w:ascii="Times New Roman" w:hAnsi="Times New Roman"/>
          <w:b/>
          <w:sz w:val="24"/>
          <w:szCs w:val="24"/>
        </w:rPr>
        <w:t>§ 2</w:t>
      </w:r>
    </w:p>
    <w:p w:rsidR="006B3F2D" w:rsidRPr="006B3F2D" w:rsidRDefault="006B3F2D" w:rsidP="006B3F2D">
      <w:pPr>
        <w:spacing w:after="0" w:line="240" w:lineRule="auto"/>
        <w:jc w:val="both"/>
        <w:rPr>
          <w:rFonts w:ascii="Times New Roman" w:hAnsi="Times New Roman"/>
          <w:b/>
          <w:sz w:val="24"/>
          <w:szCs w:val="24"/>
        </w:rPr>
      </w:pPr>
      <w:r w:rsidRPr="006B3F2D">
        <w:rPr>
          <w:rFonts w:ascii="Times New Roman" w:hAnsi="Times New Roman"/>
          <w:b/>
          <w:sz w:val="24"/>
          <w:szCs w:val="24"/>
        </w:rPr>
        <w:t>Przedmiot umowy</w:t>
      </w:r>
    </w:p>
    <w:p w:rsidR="00751D24" w:rsidRPr="00E63912" w:rsidRDefault="00751D24" w:rsidP="00751D24">
      <w:pPr>
        <w:pStyle w:val="Akapitzlist"/>
        <w:numPr>
          <w:ilvl w:val="0"/>
          <w:numId w:val="7"/>
        </w:numPr>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Przedmiot zamówienia obejmuje dostawę oraz montaż lamp hybrydowych na terenie gminy Naruszewo.</w:t>
      </w:r>
    </w:p>
    <w:p w:rsidR="00432DA8" w:rsidRDefault="00432DA8" w:rsidP="00432DA8">
      <w:pPr>
        <w:numPr>
          <w:ilvl w:val="0"/>
          <w:numId w:val="7"/>
        </w:numPr>
        <w:spacing w:after="0" w:line="240" w:lineRule="auto"/>
        <w:ind w:left="284" w:hanging="284"/>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Zadanie zostało podzielone na części ze względu na miejsce montażu:</w:t>
      </w:r>
    </w:p>
    <w:p w:rsidR="00432DA8" w:rsidRDefault="00432DA8" w:rsidP="00432DA8">
      <w:pPr>
        <w:pStyle w:val="Akapitzlist"/>
        <w:numPr>
          <w:ilvl w:val="0"/>
          <w:numId w:val="35"/>
        </w:numPr>
        <w:spacing w:after="0" w:line="240" w:lineRule="auto"/>
        <w:ind w:left="567" w:hanging="283"/>
        <w:jc w:val="both"/>
        <w:rPr>
          <w:rFonts w:ascii="Times New Roman" w:eastAsia="Times New Roman" w:hAnsi="Times New Roman" w:cs="Times New Roman"/>
          <w:spacing w:val="-2"/>
          <w:sz w:val="24"/>
          <w:szCs w:val="24"/>
          <w:lang w:eastAsia="pl-PL"/>
        </w:rPr>
      </w:pPr>
      <w:r w:rsidRPr="007B4809">
        <w:rPr>
          <w:rFonts w:ascii="Times New Roman" w:eastAsia="Times New Roman" w:hAnsi="Times New Roman" w:cs="Times New Roman"/>
          <w:b/>
          <w:spacing w:val="-2"/>
          <w:sz w:val="24"/>
          <w:szCs w:val="24"/>
          <w:lang w:eastAsia="pl-PL"/>
        </w:rPr>
        <w:t>Część I -</w:t>
      </w:r>
      <w:r>
        <w:rPr>
          <w:rFonts w:ascii="Times New Roman" w:eastAsia="Times New Roman" w:hAnsi="Times New Roman" w:cs="Times New Roman"/>
          <w:b/>
          <w:spacing w:val="-2"/>
          <w:sz w:val="24"/>
          <w:szCs w:val="24"/>
          <w:lang w:eastAsia="pl-PL"/>
        </w:rPr>
        <w:t xml:space="preserve"> </w:t>
      </w:r>
      <w:r w:rsidRPr="007B4809">
        <w:rPr>
          <w:rFonts w:ascii="Times New Roman" w:eastAsia="Times New Roman" w:hAnsi="Times New Roman" w:cs="Times New Roman"/>
          <w:b/>
          <w:spacing w:val="-2"/>
          <w:sz w:val="24"/>
          <w:szCs w:val="24"/>
          <w:lang w:eastAsia="pl-PL"/>
        </w:rPr>
        <w:t xml:space="preserve">Miejscowość: </w:t>
      </w:r>
      <w:r w:rsidR="0026392D">
        <w:rPr>
          <w:rFonts w:ascii="Times New Roman" w:eastAsia="Times New Roman" w:hAnsi="Times New Roman" w:cs="Times New Roman"/>
          <w:b/>
          <w:spacing w:val="-2"/>
          <w:sz w:val="24"/>
          <w:szCs w:val="24"/>
          <w:lang w:eastAsia="pl-PL"/>
        </w:rPr>
        <w:t>Naruszewo</w:t>
      </w:r>
      <w:r w:rsidRPr="007B4809">
        <w:rPr>
          <w:rFonts w:ascii="Times New Roman" w:eastAsia="Times New Roman" w:hAnsi="Times New Roman" w:cs="Times New Roman"/>
          <w:b/>
          <w:spacing w:val="-2"/>
          <w:sz w:val="24"/>
          <w:szCs w:val="24"/>
          <w:lang w:eastAsia="pl-PL"/>
        </w:rPr>
        <w:t xml:space="preserve">, Obręb: </w:t>
      </w:r>
      <w:r w:rsidR="0026392D">
        <w:rPr>
          <w:rFonts w:ascii="Times New Roman" w:eastAsia="Times New Roman" w:hAnsi="Times New Roman" w:cs="Times New Roman"/>
          <w:b/>
          <w:spacing w:val="-2"/>
          <w:sz w:val="24"/>
          <w:szCs w:val="24"/>
          <w:lang w:eastAsia="pl-PL"/>
        </w:rPr>
        <w:t>Naruszewo</w:t>
      </w:r>
      <w:r w:rsidRPr="007B4809">
        <w:rPr>
          <w:rFonts w:ascii="Times New Roman" w:eastAsia="Times New Roman" w:hAnsi="Times New Roman" w:cs="Times New Roman"/>
          <w:b/>
          <w:spacing w:val="-2"/>
          <w:sz w:val="24"/>
          <w:szCs w:val="24"/>
          <w:lang w:eastAsia="pl-PL"/>
        </w:rPr>
        <w:t xml:space="preserve"> </w:t>
      </w:r>
      <w:r w:rsidR="0026392D">
        <w:rPr>
          <w:rFonts w:ascii="Times New Roman" w:eastAsia="Times New Roman" w:hAnsi="Times New Roman" w:cs="Times New Roman"/>
          <w:b/>
          <w:spacing w:val="-2"/>
          <w:sz w:val="24"/>
          <w:szCs w:val="24"/>
          <w:lang w:eastAsia="pl-PL"/>
        </w:rPr>
        <w:t>– 1</w:t>
      </w:r>
      <w:r w:rsidRPr="007B4809">
        <w:rPr>
          <w:rFonts w:ascii="Times New Roman" w:eastAsia="Times New Roman" w:hAnsi="Times New Roman" w:cs="Times New Roman"/>
          <w:b/>
          <w:spacing w:val="-2"/>
          <w:sz w:val="24"/>
          <w:szCs w:val="24"/>
          <w:lang w:eastAsia="pl-PL"/>
        </w:rPr>
        <w:t xml:space="preserve"> szt.</w:t>
      </w:r>
      <w:r w:rsidRPr="007B4809">
        <w:rPr>
          <w:rFonts w:ascii="Times New Roman" w:eastAsia="Times New Roman" w:hAnsi="Times New Roman" w:cs="Times New Roman"/>
          <w:spacing w:val="-2"/>
          <w:sz w:val="24"/>
          <w:szCs w:val="24"/>
          <w:lang w:eastAsia="pl-PL"/>
        </w:rPr>
        <w:t xml:space="preserve"> (szczegółowy opis znajduje się w projekcie budow</w:t>
      </w:r>
      <w:r w:rsidR="0026392D">
        <w:rPr>
          <w:rFonts w:ascii="Times New Roman" w:eastAsia="Times New Roman" w:hAnsi="Times New Roman" w:cs="Times New Roman"/>
          <w:spacing w:val="-2"/>
          <w:sz w:val="24"/>
          <w:szCs w:val="24"/>
          <w:lang w:eastAsia="pl-PL"/>
        </w:rPr>
        <w:t>lanym stanowiącym załącznik nr 3</w:t>
      </w:r>
      <w:r w:rsidRPr="007B4809">
        <w:rPr>
          <w:rFonts w:ascii="Times New Roman" w:eastAsia="Times New Roman" w:hAnsi="Times New Roman" w:cs="Times New Roman"/>
          <w:spacing w:val="-2"/>
          <w:sz w:val="24"/>
          <w:szCs w:val="24"/>
          <w:lang w:eastAsia="pl-PL"/>
        </w:rPr>
        <w:t xml:space="preserve"> do niniejszego zaproszenia)</w:t>
      </w:r>
    </w:p>
    <w:p w:rsidR="00432DA8" w:rsidRDefault="00432DA8" w:rsidP="00432DA8">
      <w:pPr>
        <w:pStyle w:val="Akapitzlist"/>
        <w:numPr>
          <w:ilvl w:val="0"/>
          <w:numId w:val="35"/>
        </w:numPr>
        <w:spacing w:after="0" w:line="240" w:lineRule="auto"/>
        <w:ind w:left="567" w:hanging="283"/>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b/>
          <w:spacing w:val="-2"/>
          <w:sz w:val="24"/>
          <w:szCs w:val="24"/>
          <w:lang w:eastAsia="pl-PL"/>
        </w:rPr>
        <w:t>Część II -</w:t>
      </w:r>
      <w:r w:rsidR="0026392D">
        <w:rPr>
          <w:rFonts w:ascii="Times New Roman" w:eastAsia="Times New Roman" w:hAnsi="Times New Roman" w:cs="Times New Roman"/>
          <w:b/>
          <w:spacing w:val="-2"/>
          <w:sz w:val="24"/>
          <w:szCs w:val="24"/>
          <w:lang w:eastAsia="pl-PL"/>
        </w:rPr>
        <w:t xml:space="preserve"> Miejscowość: Stachowo</w:t>
      </w:r>
      <w:r w:rsidRPr="007B4809">
        <w:rPr>
          <w:rFonts w:ascii="Times New Roman" w:eastAsia="Times New Roman" w:hAnsi="Times New Roman" w:cs="Times New Roman"/>
          <w:b/>
          <w:spacing w:val="-2"/>
          <w:sz w:val="24"/>
          <w:szCs w:val="24"/>
          <w:lang w:eastAsia="pl-PL"/>
        </w:rPr>
        <w:t xml:space="preserve">, Obręb: </w:t>
      </w:r>
      <w:r w:rsidR="0026392D">
        <w:rPr>
          <w:rFonts w:ascii="Times New Roman" w:eastAsia="Times New Roman" w:hAnsi="Times New Roman" w:cs="Times New Roman"/>
          <w:b/>
          <w:spacing w:val="-2"/>
          <w:sz w:val="24"/>
          <w:szCs w:val="24"/>
          <w:lang w:eastAsia="pl-PL"/>
        </w:rPr>
        <w:t>Stachowo – 2</w:t>
      </w:r>
      <w:r w:rsidRPr="007B4809">
        <w:rPr>
          <w:rFonts w:ascii="Times New Roman" w:eastAsia="Times New Roman" w:hAnsi="Times New Roman" w:cs="Times New Roman"/>
          <w:b/>
          <w:spacing w:val="-2"/>
          <w:sz w:val="24"/>
          <w:szCs w:val="24"/>
          <w:lang w:eastAsia="pl-PL"/>
        </w:rPr>
        <w:t xml:space="preserve"> szt.</w:t>
      </w:r>
      <w:r>
        <w:rPr>
          <w:rFonts w:ascii="Times New Roman" w:eastAsia="Times New Roman" w:hAnsi="Times New Roman" w:cs="Times New Roman"/>
          <w:b/>
          <w:spacing w:val="-2"/>
          <w:sz w:val="24"/>
          <w:szCs w:val="24"/>
          <w:lang w:eastAsia="pl-PL"/>
        </w:rPr>
        <w:t xml:space="preserve"> </w:t>
      </w:r>
      <w:r w:rsidRPr="007B4809">
        <w:rPr>
          <w:rFonts w:ascii="Times New Roman" w:eastAsia="Times New Roman" w:hAnsi="Times New Roman" w:cs="Times New Roman"/>
          <w:spacing w:val="-2"/>
          <w:sz w:val="24"/>
          <w:szCs w:val="24"/>
          <w:lang w:eastAsia="pl-PL"/>
        </w:rPr>
        <w:t>(szczegółowy opis znajduje się w projekcie budow</w:t>
      </w:r>
      <w:r w:rsidR="0026392D">
        <w:rPr>
          <w:rFonts w:ascii="Times New Roman" w:eastAsia="Times New Roman" w:hAnsi="Times New Roman" w:cs="Times New Roman"/>
          <w:spacing w:val="-2"/>
          <w:sz w:val="24"/>
          <w:szCs w:val="24"/>
          <w:lang w:eastAsia="pl-PL"/>
        </w:rPr>
        <w:t>lanym stanowiącym załącznik nr 4</w:t>
      </w:r>
      <w:r w:rsidRPr="007B4809">
        <w:rPr>
          <w:rFonts w:ascii="Times New Roman" w:eastAsia="Times New Roman" w:hAnsi="Times New Roman" w:cs="Times New Roman"/>
          <w:spacing w:val="-2"/>
          <w:sz w:val="24"/>
          <w:szCs w:val="24"/>
          <w:lang w:eastAsia="pl-PL"/>
        </w:rPr>
        <w:t xml:space="preserve"> do niniejszego zaproszenia),</w:t>
      </w:r>
    </w:p>
    <w:p w:rsidR="00432DA8" w:rsidRDefault="00432DA8" w:rsidP="00432DA8">
      <w:pPr>
        <w:pStyle w:val="Akapitzlist"/>
        <w:numPr>
          <w:ilvl w:val="0"/>
          <w:numId w:val="35"/>
        </w:numPr>
        <w:spacing w:after="0" w:line="240" w:lineRule="auto"/>
        <w:ind w:left="567" w:hanging="283"/>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b/>
          <w:spacing w:val="-2"/>
          <w:sz w:val="24"/>
          <w:szCs w:val="24"/>
          <w:lang w:eastAsia="pl-PL"/>
        </w:rPr>
        <w:t>Część III -</w:t>
      </w:r>
      <w:r w:rsidRPr="007B4809">
        <w:rPr>
          <w:rFonts w:ascii="Times New Roman" w:eastAsia="Times New Roman" w:hAnsi="Times New Roman" w:cs="Times New Roman"/>
          <w:b/>
          <w:spacing w:val="-2"/>
          <w:sz w:val="24"/>
          <w:szCs w:val="24"/>
          <w:lang w:eastAsia="pl-PL"/>
        </w:rPr>
        <w:t xml:space="preserve"> Miejscowość: </w:t>
      </w:r>
      <w:r w:rsidR="0026392D">
        <w:rPr>
          <w:rFonts w:ascii="Times New Roman" w:eastAsia="Times New Roman" w:hAnsi="Times New Roman" w:cs="Times New Roman"/>
          <w:b/>
          <w:spacing w:val="-2"/>
          <w:sz w:val="24"/>
          <w:szCs w:val="24"/>
          <w:lang w:eastAsia="pl-PL"/>
        </w:rPr>
        <w:t>Skwary</w:t>
      </w:r>
      <w:r w:rsidRPr="007B4809">
        <w:rPr>
          <w:rFonts w:ascii="Times New Roman" w:eastAsia="Times New Roman" w:hAnsi="Times New Roman" w:cs="Times New Roman"/>
          <w:b/>
          <w:spacing w:val="-2"/>
          <w:sz w:val="24"/>
          <w:szCs w:val="24"/>
          <w:lang w:eastAsia="pl-PL"/>
        </w:rPr>
        <w:t xml:space="preserve">, Obręb: </w:t>
      </w:r>
      <w:r w:rsidR="0026392D">
        <w:rPr>
          <w:rFonts w:ascii="Times New Roman" w:eastAsia="Times New Roman" w:hAnsi="Times New Roman" w:cs="Times New Roman"/>
          <w:b/>
          <w:spacing w:val="-2"/>
          <w:sz w:val="24"/>
          <w:szCs w:val="24"/>
          <w:lang w:eastAsia="pl-PL"/>
        </w:rPr>
        <w:t xml:space="preserve">Skwary </w:t>
      </w:r>
      <w:r w:rsidRPr="007B4809">
        <w:rPr>
          <w:rFonts w:ascii="Times New Roman" w:eastAsia="Times New Roman" w:hAnsi="Times New Roman" w:cs="Times New Roman"/>
          <w:b/>
          <w:spacing w:val="-2"/>
          <w:sz w:val="24"/>
          <w:szCs w:val="24"/>
          <w:lang w:eastAsia="pl-PL"/>
        </w:rPr>
        <w:t>– 2 szt.</w:t>
      </w:r>
      <w:r>
        <w:rPr>
          <w:rFonts w:ascii="Times New Roman" w:eastAsia="Times New Roman" w:hAnsi="Times New Roman" w:cs="Times New Roman"/>
          <w:b/>
          <w:spacing w:val="-2"/>
          <w:sz w:val="24"/>
          <w:szCs w:val="24"/>
          <w:lang w:eastAsia="pl-PL"/>
        </w:rPr>
        <w:t xml:space="preserve"> </w:t>
      </w:r>
      <w:r w:rsidRPr="007B4809">
        <w:rPr>
          <w:rFonts w:ascii="Times New Roman" w:eastAsia="Times New Roman" w:hAnsi="Times New Roman" w:cs="Times New Roman"/>
          <w:spacing w:val="-2"/>
          <w:sz w:val="24"/>
          <w:szCs w:val="24"/>
          <w:lang w:eastAsia="pl-PL"/>
        </w:rPr>
        <w:t>(szczegółowy opis znajduje się w projekcie budow</w:t>
      </w:r>
      <w:r w:rsidR="0026392D">
        <w:rPr>
          <w:rFonts w:ascii="Times New Roman" w:eastAsia="Times New Roman" w:hAnsi="Times New Roman" w:cs="Times New Roman"/>
          <w:spacing w:val="-2"/>
          <w:sz w:val="24"/>
          <w:szCs w:val="24"/>
          <w:lang w:eastAsia="pl-PL"/>
        </w:rPr>
        <w:t>lanym stanowiącym załącznik nr 5 do niniejszego zaproszenia).</w:t>
      </w:r>
    </w:p>
    <w:p w:rsidR="00751D24" w:rsidRPr="00DF5B5E" w:rsidRDefault="00751D24" w:rsidP="00DF5B5E">
      <w:pPr>
        <w:pStyle w:val="Akapitzlist"/>
        <w:numPr>
          <w:ilvl w:val="0"/>
          <w:numId w:val="35"/>
        </w:numPr>
        <w:spacing w:after="0" w:line="240" w:lineRule="auto"/>
        <w:ind w:left="567" w:hanging="283"/>
        <w:jc w:val="both"/>
        <w:rPr>
          <w:rFonts w:ascii="Times New Roman" w:eastAsia="Times New Roman" w:hAnsi="Times New Roman" w:cs="Times New Roman"/>
          <w:spacing w:val="-2"/>
          <w:sz w:val="24"/>
          <w:szCs w:val="24"/>
          <w:lang w:eastAsia="pl-PL"/>
        </w:rPr>
      </w:pPr>
      <w:r w:rsidRPr="00DF5B5E">
        <w:rPr>
          <w:rFonts w:ascii="Times New Roman" w:eastAsia="Times New Roman" w:hAnsi="Times New Roman" w:cs="Times New Roman"/>
          <w:spacing w:val="-2"/>
          <w:sz w:val="24"/>
          <w:szCs w:val="24"/>
          <w:lang w:eastAsia="pl-PL"/>
        </w:rPr>
        <w:t>Szczegółowy opis przedmiotu zamówienia znajduje się w</w:t>
      </w:r>
      <w:r w:rsidR="0026392D" w:rsidRPr="00DF5B5E">
        <w:rPr>
          <w:rFonts w:ascii="Times New Roman" w:eastAsia="Times New Roman" w:hAnsi="Times New Roman" w:cs="Times New Roman"/>
          <w:spacing w:val="-2"/>
          <w:sz w:val="24"/>
          <w:szCs w:val="24"/>
          <w:lang w:eastAsia="pl-PL"/>
        </w:rPr>
        <w:t xml:space="preserve"> p</w:t>
      </w:r>
      <w:r w:rsidRPr="00DF5B5E">
        <w:rPr>
          <w:rFonts w:ascii="Times New Roman" w:eastAsia="Times New Roman" w:hAnsi="Times New Roman" w:cs="Times New Roman"/>
          <w:spacing w:val="-2"/>
          <w:sz w:val="24"/>
          <w:szCs w:val="24"/>
          <w:lang w:eastAsia="pl-PL"/>
        </w:rPr>
        <w:t xml:space="preserve">rojektach budowlanych (Załączniki od  nr 3 do nr </w:t>
      </w:r>
      <w:r w:rsidR="0026392D" w:rsidRPr="00DF5B5E">
        <w:rPr>
          <w:rFonts w:ascii="Times New Roman" w:eastAsia="Times New Roman" w:hAnsi="Times New Roman" w:cs="Times New Roman"/>
          <w:spacing w:val="-2"/>
          <w:sz w:val="24"/>
          <w:szCs w:val="24"/>
          <w:lang w:eastAsia="pl-PL"/>
        </w:rPr>
        <w:t>5</w:t>
      </w:r>
      <w:r w:rsidR="00DF5B5E" w:rsidRPr="00DF5B5E">
        <w:rPr>
          <w:rFonts w:ascii="Times New Roman" w:eastAsia="Times New Roman" w:hAnsi="Times New Roman" w:cs="Times New Roman"/>
          <w:spacing w:val="-2"/>
          <w:sz w:val="24"/>
          <w:szCs w:val="24"/>
          <w:lang w:eastAsia="pl-PL"/>
        </w:rPr>
        <w:t xml:space="preserve"> do Zaproszenia)</w:t>
      </w:r>
      <w:r w:rsidR="00DF5B5E">
        <w:rPr>
          <w:rFonts w:ascii="Times New Roman" w:eastAsia="Times New Roman" w:hAnsi="Times New Roman" w:cs="Times New Roman"/>
          <w:spacing w:val="-2"/>
          <w:sz w:val="24"/>
          <w:szCs w:val="24"/>
          <w:lang w:eastAsia="pl-PL"/>
        </w:rPr>
        <w:t>.</w:t>
      </w:r>
    </w:p>
    <w:p w:rsidR="00751D24" w:rsidRPr="00E63912" w:rsidRDefault="00751D24" w:rsidP="00751D24">
      <w:pPr>
        <w:numPr>
          <w:ilvl w:val="0"/>
          <w:numId w:val="7"/>
        </w:numPr>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Wykonawca zapewni kompleksową obsługę geodezyjną wykonywanych robót przez uprawnione służby geodezyjne, obejmującą wytyczenie oraz inwentaryzację powykonawczą</w:t>
      </w:r>
      <w:r>
        <w:rPr>
          <w:rFonts w:ascii="Times New Roman" w:eastAsia="Times New Roman" w:hAnsi="Times New Roman" w:cs="Times New Roman"/>
          <w:spacing w:val="-2"/>
          <w:sz w:val="24"/>
          <w:szCs w:val="24"/>
          <w:lang w:eastAsia="pl-PL"/>
        </w:rPr>
        <w:t>.</w:t>
      </w:r>
      <w:r w:rsidRPr="00E63912">
        <w:rPr>
          <w:rFonts w:ascii="Times New Roman" w:eastAsia="Times New Roman" w:hAnsi="Times New Roman" w:cs="Times New Roman"/>
          <w:spacing w:val="-2"/>
          <w:sz w:val="24"/>
          <w:szCs w:val="24"/>
          <w:lang w:eastAsia="pl-PL"/>
        </w:rPr>
        <w:t xml:space="preserve"> </w:t>
      </w:r>
    </w:p>
    <w:p w:rsidR="00B0113A" w:rsidRDefault="00B0113A" w:rsidP="00751D24">
      <w:pPr>
        <w:pStyle w:val="Akapitzlist"/>
        <w:numPr>
          <w:ilvl w:val="0"/>
          <w:numId w:val="7"/>
        </w:numPr>
        <w:autoSpaceDN w:val="0"/>
        <w:spacing w:after="0" w:line="240" w:lineRule="auto"/>
        <w:ind w:left="284" w:hanging="284"/>
        <w:jc w:val="both"/>
        <w:rPr>
          <w:rFonts w:ascii="Times New Roman" w:hAnsi="Times New Roman" w:cs="Times New Roman"/>
          <w:spacing w:val="-2"/>
          <w:sz w:val="24"/>
        </w:rPr>
      </w:pPr>
      <w:r>
        <w:rPr>
          <w:rFonts w:ascii="Times New Roman" w:hAnsi="Times New Roman" w:cs="Times New Roman"/>
          <w:spacing w:val="-2"/>
          <w:sz w:val="24"/>
        </w:rPr>
        <w:t>Wykonawca zobowiązany jest do pozyskania wszelkich decyzji i zezwoleń koniecznych do prowadzenia robót wymaganych przepisami prawa oraz uzgodnieniami zawartymi w dokumentacji projektowej, w</w:t>
      </w:r>
      <w:r w:rsidR="00251A3F">
        <w:rPr>
          <w:rFonts w:ascii="Times New Roman" w:hAnsi="Times New Roman" w:cs="Times New Roman"/>
          <w:spacing w:val="-2"/>
          <w:sz w:val="24"/>
        </w:rPr>
        <w:t xml:space="preserve"> szczególności</w:t>
      </w:r>
      <w:r>
        <w:rPr>
          <w:rFonts w:ascii="Times New Roman" w:hAnsi="Times New Roman" w:cs="Times New Roman"/>
          <w:spacing w:val="-2"/>
          <w:sz w:val="24"/>
        </w:rPr>
        <w:t xml:space="preserve"> </w:t>
      </w:r>
      <w:r w:rsidR="00251A3F">
        <w:rPr>
          <w:rFonts w:ascii="Times New Roman" w:hAnsi="Times New Roman" w:cs="Times New Roman"/>
          <w:spacing w:val="-2"/>
          <w:sz w:val="24"/>
        </w:rPr>
        <w:t>do uzyskania</w:t>
      </w:r>
      <w:r>
        <w:rPr>
          <w:rFonts w:ascii="Times New Roman" w:hAnsi="Times New Roman" w:cs="Times New Roman"/>
          <w:spacing w:val="-2"/>
          <w:sz w:val="24"/>
        </w:rPr>
        <w:t xml:space="preserve"> zezwo</w:t>
      </w:r>
      <w:r w:rsidR="00251A3F">
        <w:rPr>
          <w:rFonts w:ascii="Times New Roman" w:hAnsi="Times New Roman" w:cs="Times New Roman"/>
          <w:spacing w:val="-2"/>
          <w:sz w:val="24"/>
        </w:rPr>
        <w:t>leni</w:t>
      </w:r>
      <w:r w:rsidR="00AD3446">
        <w:rPr>
          <w:rFonts w:ascii="Times New Roman" w:hAnsi="Times New Roman" w:cs="Times New Roman"/>
          <w:spacing w:val="-2"/>
          <w:sz w:val="24"/>
        </w:rPr>
        <w:t>a</w:t>
      </w:r>
      <w:r>
        <w:rPr>
          <w:rFonts w:ascii="Times New Roman" w:hAnsi="Times New Roman" w:cs="Times New Roman"/>
          <w:spacing w:val="-2"/>
          <w:sz w:val="24"/>
        </w:rPr>
        <w:t xml:space="preserve"> od Mazowieckiego Zarządu Dróg Wojewódzkich na prowadzenie robót w pasie drogowym. </w:t>
      </w:r>
    </w:p>
    <w:p w:rsidR="00751D24" w:rsidRPr="00E63912" w:rsidRDefault="00751D24" w:rsidP="00751D24">
      <w:pPr>
        <w:pStyle w:val="Akapitzlist"/>
        <w:numPr>
          <w:ilvl w:val="0"/>
          <w:numId w:val="7"/>
        </w:numPr>
        <w:autoSpaceDN w:val="0"/>
        <w:spacing w:after="0" w:line="240" w:lineRule="auto"/>
        <w:ind w:left="284" w:hanging="284"/>
        <w:jc w:val="both"/>
        <w:rPr>
          <w:rFonts w:ascii="Times New Roman" w:hAnsi="Times New Roman" w:cs="Times New Roman"/>
          <w:spacing w:val="-2"/>
          <w:sz w:val="24"/>
        </w:rPr>
      </w:pPr>
      <w:r w:rsidRPr="00E63912">
        <w:rPr>
          <w:rFonts w:ascii="Times New Roman" w:hAnsi="Times New Roman" w:cs="Times New Roman"/>
          <w:spacing w:val="-2"/>
          <w:sz w:val="24"/>
        </w:rPr>
        <w:t xml:space="preserve">Wykonawca ma obowiązek przeprowadzić roboty w sposób bezpieczny, zgodny z informacją dotyczącą bezpieczeństwa i ochrony zdrowia. Teren robót przed rozpoczęciem realizacji prac, należy trwale oznakować i zabezpieczyć w celu zapewnienia bezpieczeństwa. </w:t>
      </w:r>
    </w:p>
    <w:p w:rsidR="00751D24" w:rsidRPr="00E63912" w:rsidRDefault="00751D24" w:rsidP="00751D24">
      <w:pPr>
        <w:numPr>
          <w:ilvl w:val="0"/>
          <w:numId w:val="7"/>
        </w:numPr>
        <w:tabs>
          <w:tab w:val="left" w:pos="284"/>
        </w:tabs>
        <w:spacing w:after="0" w:line="240" w:lineRule="auto"/>
        <w:ind w:left="284" w:hanging="284"/>
        <w:jc w:val="both"/>
        <w:rPr>
          <w:rFonts w:ascii="Times New Roman" w:eastAsia="Times New Roman" w:hAnsi="Times New Roman" w:cs="Times New Roman"/>
          <w:spacing w:val="-2"/>
          <w:sz w:val="24"/>
          <w:szCs w:val="24"/>
          <w:lang w:eastAsia="pl-PL"/>
        </w:rPr>
      </w:pPr>
      <w:r w:rsidRPr="00E63912">
        <w:rPr>
          <w:rFonts w:ascii="Times New Roman" w:eastAsia="Times New Roman" w:hAnsi="Times New Roman" w:cs="Times New Roman"/>
          <w:spacing w:val="-2"/>
          <w:sz w:val="24"/>
          <w:szCs w:val="24"/>
          <w:lang w:eastAsia="pl-PL"/>
        </w:rPr>
        <w:t xml:space="preserve">Wykonawca zobowiązany jest udzielić gwarancji jakości na zrealizowany przedmiot zamówienia na wykonane roboty budowlane oraz zastosowane materiały w ilości </w:t>
      </w:r>
      <w:r w:rsidRPr="00E63912">
        <w:rPr>
          <w:rFonts w:ascii="Times New Roman" w:eastAsia="Times New Roman" w:hAnsi="Times New Roman" w:cs="Times New Roman"/>
          <w:b/>
          <w:spacing w:val="-2"/>
          <w:sz w:val="24"/>
          <w:szCs w:val="24"/>
          <w:lang w:eastAsia="pl-PL"/>
        </w:rPr>
        <w:t xml:space="preserve">60 miesięcy. </w:t>
      </w:r>
      <w:r w:rsidRPr="00E63912">
        <w:rPr>
          <w:rFonts w:ascii="Times New Roman" w:eastAsia="Times New Roman" w:hAnsi="Times New Roman" w:cs="Times New Roman"/>
          <w:spacing w:val="-2"/>
          <w:sz w:val="24"/>
          <w:szCs w:val="24"/>
          <w:lang w:eastAsia="pl-PL"/>
        </w:rPr>
        <w:t>Termin liczony będzie od daty końcowego odbioru robót budowlanych i podpisania (bez uwag) protokołu końcowego.</w:t>
      </w:r>
    </w:p>
    <w:p w:rsidR="00751D24" w:rsidRPr="00E63912" w:rsidRDefault="00751D24" w:rsidP="00751D24">
      <w:pPr>
        <w:pStyle w:val="Akapitzlist"/>
        <w:numPr>
          <w:ilvl w:val="0"/>
          <w:numId w:val="7"/>
        </w:numPr>
        <w:autoSpaceDE w:val="0"/>
        <w:autoSpaceDN w:val="0"/>
        <w:adjustRightInd w:val="0"/>
        <w:spacing w:after="0" w:line="240" w:lineRule="auto"/>
        <w:ind w:left="426" w:hanging="426"/>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 xml:space="preserve">Warunki realizacji robót: </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lastRenderedPageBreak/>
        <w:t>Przedmiot zamówienia należy wykonać zgodnie z zapisami niniejszego zaproszenia, projektem budowlanym, obowiązującymi normami, wiedzą i sztuką budowlaną, przepisami w zakresie bezpieczeństwa i higieny pracy, przepisami przeciwpożarowymi, stosując się do poleceń Inspektora nadzoru inwestorskiego.</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Wykonawca przed wbudowaniem materiałów, zobowiązany jest do przedstawienia Inspektorowi nadzoru dokumentów potwierdzających parametry tych materiałów w celu dokonania kontroli.</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Wykonawca ma obowiązek zorganizować i przeprowadzić roboty w sposób bezpieczny, nie stwarzający zagrożenia dla osób przebywających na terenie inwestycji.</w:t>
      </w:r>
    </w:p>
    <w:p w:rsidR="00751D24" w:rsidRPr="00E63912" w:rsidRDefault="00751D24" w:rsidP="00751D24">
      <w:pPr>
        <w:numPr>
          <w:ilvl w:val="0"/>
          <w:numId w:val="9"/>
        </w:numPr>
        <w:autoSpaceDE w:val="0"/>
        <w:autoSpaceDN w:val="0"/>
        <w:adjustRightInd w:val="0"/>
        <w:spacing w:after="0" w:line="240" w:lineRule="auto"/>
        <w:ind w:left="567" w:hanging="283"/>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Zamawiający, do użytku własnego, zastrzega sobie prawo żądania od Wykonawcy powykonawczego zestawienia kosztów.</w:t>
      </w:r>
    </w:p>
    <w:p w:rsidR="00751D24" w:rsidRPr="00E63912" w:rsidRDefault="00751D24" w:rsidP="00751D24">
      <w:pPr>
        <w:numPr>
          <w:ilvl w:val="0"/>
          <w:numId w:val="7"/>
        </w:numPr>
        <w:autoSpaceDE w:val="0"/>
        <w:autoSpaceDN w:val="0"/>
        <w:adjustRightInd w:val="0"/>
        <w:spacing w:after="0" w:line="240" w:lineRule="auto"/>
        <w:ind w:left="426" w:hanging="426"/>
        <w:jc w:val="both"/>
        <w:rPr>
          <w:rFonts w:ascii="Times New Roman" w:hAnsi="Times New Roman" w:cs="Times New Roman"/>
          <w:spacing w:val="-2"/>
          <w:sz w:val="24"/>
          <w:szCs w:val="24"/>
        </w:rPr>
      </w:pPr>
      <w:r w:rsidRPr="00E63912">
        <w:rPr>
          <w:rFonts w:ascii="Times New Roman" w:hAnsi="Times New Roman" w:cs="Times New Roman"/>
          <w:spacing w:val="-2"/>
          <w:sz w:val="24"/>
          <w:szCs w:val="24"/>
        </w:rPr>
        <w:t xml:space="preserve">W przypadku wystąpienia kolizji z urządzeniami melioracji wodnych szczegółowych, w tym konieczności ich przebudowy, należy uzyskać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751D24" w:rsidRPr="00E63912" w:rsidRDefault="00B0113A" w:rsidP="00751D24">
      <w:pPr>
        <w:pStyle w:val="Akapitzlist"/>
        <w:numPr>
          <w:ilvl w:val="0"/>
          <w:numId w:val="7"/>
        </w:numPr>
        <w:autoSpaceDN w:val="0"/>
        <w:adjustRightInd w:val="0"/>
        <w:spacing w:after="0" w:line="240" w:lineRule="auto"/>
        <w:ind w:left="426" w:hanging="426"/>
        <w:jc w:val="both"/>
        <w:rPr>
          <w:rFonts w:ascii="Times New Roman" w:hAnsi="Times New Roman" w:cs="Times New Roman"/>
          <w:spacing w:val="-2"/>
          <w:sz w:val="24"/>
          <w:szCs w:val="24"/>
        </w:rPr>
      </w:pPr>
      <w:r>
        <w:rPr>
          <w:rFonts w:ascii="Times New Roman" w:hAnsi="Times New Roman" w:cs="Times New Roman"/>
          <w:spacing w:val="-2"/>
          <w:sz w:val="24"/>
          <w:szCs w:val="24"/>
        </w:rPr>
        <w:t>Dla części III</w:t>
      </w:r>
      <w:r w:rsidR="00432DA8">
        <w:rPr>
          <w:rFonts w:ascii="Times New Roman" w:hAnsi="Times New Roman" w:cs="Times New Roman"/>
          <w:spacing w:val="-2"/>
          <w:sz w:val="24"/>
          <w:szCs w:val="24"/>
        </w:rPr>
        <w:t xml:space="preserve"> - </w:t>
      </w:r>
      <w:r w:rsidR="00751D24">
        <w:rPr>
          <w:rFonts w:ascii="Times New Roman" w:hAnsi="Times New Roman" w:cs="Times New Roman"/>
          <w:spacing w:val="-2"/>
          <w:sz w:val="24"/>
          <w:szCs w:val="24"/>
        </w:rPr>
        <w:t xml:space="preserve"> Wykonawca zobowiązany jest do pozyskania zezwolenia na prowadzenie </w:t>
      </w:r>
      <w:r w:rsidR="00ED4CE4">
        <w:rPr>
          <w:rFonts w:ascii="Times New Roman" w:hAnsi="Times New Roman" w:cs="Times New Roman"/>
          <w:spacing w:val="-2"/>
          <w:sz w:val="24"/>
          <w:szCs w:val="24"/>
        </w:rPr>
        <w:t>robót w pasie drogowym od MZDW R</w:t>
      </w:r>
      <w:r w:rsidR="00751D24">
        <w:rPr>
          <w:rFonts w:ascii="Times New Roman" w:hAnsi="Times New Roman" w:cs="Times New Roman"/>
          <w:spacing w:val="-2"/>
          <w:sz w:val="24"/>
          <w:szCs w:val="24"/>
        </w:rPr>
        <w:t>ejon Wołomin.</w:t>
      </w:r>
    </w:p>
    <w:p w:rsidR="005C714B" w:rsidRPr="00E83D79" w:rsidRDefault="005C714B" w:rsidP="00D1550A">
      <w:pPr>
        <w:numPr>
          <w:ilvl w:val="0"/>
          <w:numId w:val="7"/>
        </w:numPr>
        <w:autoSpaceDE w:val="0"/>
        <w:autoSpaceDN w:val="0"/>
        <w:adjustRightInd w:val="0"/>
        <w:spacing w:after="0" w:line="240" w:lineRule="auto"/>
        <w:ind w:left="426" w:hanging="426"/>
        <w:jc w:val="both"/>
        <w:rPr>
          <w:rFonts w:ascii="Times New Roman" w:hAnsi="Times New Roman"/>
          <w:sz w:val="24"/>
          <w:szCs w:val="24"/>
        </w:rPr>
      </w:pPr>
      <w:r w:rsidRPr="00E83D79">
        <w:rPr>
          <w:rFonts w:ascii="Times New Roman" w:hAnsi="Times New Roman"/>
          <w:sz w:val="24"/>
          <w:szCs w:val="24"/>
        </w:rPr>
        <w:t>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w:t>
      </w:r>
      <w:r w:rsidR="00D1550A">
        <w:rPr>
          <w:rFonts w:ascii="Times New Roman" w:hAnsi="Times New Roman"/>
          <w:sz w:val="24"/>
          <w:szCs w:val="24"/>
        </w:rPr>
        <w:t>jącego w projekcie</w:t>
      </w:r>
      <w:r w:rsidRPr="00E83D79">
        <w:rPr>
          <w:rFonts w:ascii="Times New Roman" w:hAnsi="Times New Roman"/>
          <w:sz w:val="24"/>
          <w:szCs w:val="24"/>
        </w:rPr>
        <w:t xml:space="preserve">.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t>
      </w:r>
    </w:p>
    <w:p w:rsidR="005C714B" w:rsidRDefault="005C714B" w:rsidP="005C714B">
      <w:pPr>
        <w:autoSpaceDN w:val="0"/>
        <w:adjustRightInd w:val="0"/>
        <w:spacing w:after="0" w:line="240" w:lineRule="auto"/>
        <w:ind w:left="426"/>
        <w:jc w:val="both"/>
        <w:rPr>
          <w:rFonts w:ascii="Times New Roman" w:hAnsi="Times New Roman"/>
          <w:sz w:val="24"/>
          <w:szCs w:val="24"/>
        </w:rPr>
      </w:pPr>
      <w:r w:rsidRPr="00E83D79">
        <w:rPr>
          <w:rFonts w:ascii="Times New Roman" w:hAnsi="Times New Roman"/>
          <w:sz w:val="24"/>
          <w:szCs w:val="24"/>
        </w:rPr>
        <w:t>Wszelkie materiały określone w dokumentacji, pochodzące od konkretnych producentów, określają minimalne parametry jakościowe i cechy użytkowe, jakim muszą odpowiadać materiały, aby spełnić wymagania stawiane przez Zamawiającego. Użyte w dokumentacji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w:t>
      </w:r>
      <w:r>
        <w:rPr>
          <w:rFonts w:ascii="Times New Roman" w:hAnsi="Times New Roman"/>
          <w:sz w:val="24"/>
          <w:szCs w:val="24"/>
        </w:rPr>
        <w:t>,</w:t>
      </w:r>
      <w:r w:rsidRPr="00E83D79">
        <w:rPr>
          <w:rFonts w:ascii="Times New Roman" w:hAnsi="Times New Roman"/>
          <w:sz w:val="24"/>
          <w:szCs w:val="24"/>
        </w:rPr>
        <w:t xml:space="preserve"> muszą spełniać wymagania wynikające z </w:t>
      </w:r>
      <w:r w:rsidRPr="00E83D79">
        <w:rPr>
          <w:rFonts w:ascii="Times New Roman" w:hAnsi="Times New Roman"/>
          <w:sz w:val="24"/>
          <w:szCs w:val="24"/>
        </w:rPr>
        <w:lastRenderedPageBreak/>
        <w:t>przepisów prawa, w tym w szczególności ustawy z dnia 16.04.2004 r. o wyrobach budowlanych oraz ustawy z dnia 07.07.1994 r. Prawo budowlane.</w:t>
      </w:r>
    </w:p>
    <w:p w:rsidR="005C714B" w:rsidRDefault="005C714B" w:rsidP="009555AB">
      <w:pPr>
        <w:pStyle w:val="Akapitzlist"/>
        <w:numPr>
          <w:ilvl w:val="0"/>
          <w:numId w:val="7"/>
        </w:numPr>
        <w:autoSpaceDN w:val="0"/>
        <w:adjustRightInd w:val="0"/>
        <w:spacing w:after="0" w:line="240" w:lineRule="auto"/>
        <w:ind w:left="426" w:hanging="426"/>
        <w:jc w:val="both"/>
        <w:rPr>
          <w:rFonts w:ascii="Times New Roman" w:hAnsi="Times New Roman" w:cs="Times New Roman"/>
          <w:sz w:val="24"/>
          <w:szCs w:val="24"/>
        </w:rPr>
      </w:pPr>
      <w:r w:rsidRPr="009B3740">
        <w:rPr>
          <w:rFonts w:ascii="Times New Roman" w:hAnsi="Times New Roman" w:cs="Times New Roman"/>
          <w:sz w:val="24"/>
          <w:szCs w:val="24"/>
        </w:rPr>
        <w:t>Wykonawca, na</w:t>
      </w:r>
      <w:r w:rsidR="00903206">
        <w:rPr>
          <w:rFonts w:ascii="Times New Roman" w:hAnsi="Times New Roman" w:cs="Times New Roman"/>
          <w:sz w:val="24"/>
          <w:szCs w:val="24"/>
        </w:rPr>
        <w:t xml:space="preserve"> każde żądanie Zamawiającego</w:t>
      </w:r>
      <w:r w:rsidRPr="009B3740">
        <w:rPr>
          <w:rFonts w:ascii="Times New Roman" w:hAnsi="Times New Roman" w:cs="Times New Roman"/>
          <w:sz w:val="24"/>
          <w:szCs w:val="24"/>
        </w:rPr>
        <w:t xml:space="preserve">, jest zobowiązany do okazania certyfikatów zgodności lub aprobat technicznych każdego używanego na budowie wyrobu. Materiały i urządzenia wbudowane przez Wykonawcę muszą być nieużywane i fabrycznie nowe oraz odpowiadać, co do jakości, wymogom dotyczącym wyrobów dopuszczonych do obrotu i stosowania w budownictwie zgodnie z art. 10 ustawy – Prawo budowlane, a także wymaganiom jakościowym określonym w </w:t>
      </w:r>
      <w:r>
        <w:rPr>
          <w:rFonts w:ascii="Times New Roman" w:hAnsi="Times New Roman" w:cs="Times New Roman"/>
          <w:sz w:val="24"/>
          <w:szCs w:val="24"/>
        </w:rPr>
        <w:t>dokumentacji projektowej</w:t>
      </w:r>
      <w:r w:rsidRPr="009B3740">
        <w:rPr>
          <w:rFonts w:ascii="Times New Roman" w:hAnsi="Times New Roman" w:cs="Times New Roman"/>
          <w:sz w:val="24"/>
          <w:szCs w:val="24"/>
        </w:rPr>
        <w:t xml:space="preserve"> i złożonej ofercie.</w:t>
      </w:r>
    </w:p>
    <w:p w:rsidR="00903206" w:rsidRPr="00903206" w:rsidRDefault="00903206" w:rsidP="00903206">
      <w:pPr>
        <w:autoSpaceDN w:val="0"/>
        <w:adjustRightInd w:val="0"/>
        <w:spacing w:after="0" w:line="240" w:lineRule="auto"/>
        <w:jc w:val="both"/>
        <w:rPr>
          <w:rFonts w:ascii="Times New Roman" w:hAnsi="Times New Roman" w:cs="Times New Roman"/>
          <w:sz w:val="16"/>
          <w:szCs w:val="24"/>
        </w:rPr>
      </w:pPr>
    </w:p>
    <w:p w:rsidR="00894628" w:rsidRPr="00894628" w:rsidRDefault="00894628" w:rsidP="00894628">
      <w:pPr>
        <w:spacing w:after="0" w:line="240" w:lineRule="auto"/>
        <w:jc w:val="center"/>
        <w:rPr>
          <w:rFonts w:ascii="Times New Roman" w:hAnsi="Times New Roman"/>
          <w:b/>
          <w:sz w:val="24"/>
          <w:szCs w:val="24"/>
        </w:rPr>
      </w:pPr>
      <w:r w:rsidRPr="00894628">
        <w:rPr>
          <w:rFonts w:ascii="Times New Roman" w:hAnsi="Times New Roman"/>
          <w:b/>
          <w:sz w:val="24"/>
          <w:szCs w:val="24"/>
        </w:rPr>
        <w:t>§ 3</w:t>
      </w:r>
    </w:p>
    <w:p w:rsidR="00894628" w:rsidRPr="00894628" w:rsidRDefault="00894628" w:rsidP="00894628">
      <w:pPr>
        <w:spacing w:after="0" w:line="240" w:lineRule="auto"/>
        <w:rPr>
          <w:rFonts w:ascii="Times New Roman" w:hAnsi="Times New Roman"/>
          <w:b/>
          <w:sz w:val="24"/>
          <w:szCs w:val="24"/>
        </w:rPr>
      </w:pPr>
      <w:r w:rsidRPr="00894628">
        <w:rPr>
          <w:rFonts w:ascii="Times New Roman" w:hAnsi="Times New Roman"/>
          <w:b/>
          <w:sz w:val="24"/>
          <w:szCs w:val="24"/>
        </w:rPr>
        <w:t>Termin wykonania zamówienia</w:t>
      </w:r>
    </w:p>
    <w:p w:rsidR="0026392D" w:rsidRPr="0026392D" w:rsidRDefault="0026392D" w:rsidP="0026392D">
      <w:pPr>
        <w:pStyle w:val="Akapitzlist"/>
        <w:numPr>
          <w:ilvl w:val="2"/>
          <w:numId w:val="9"/>
        </w:numPr>
        <w:tabs>
          <w:tab w:val="clear" w:pos="1980"/>
          <w:tab w:val="num" w:pos="567"/>
          <w:tab w:val="num" w:pos="1920"/>
        </w:tabs>
        <w:spacing w:after="0" w:line="240" w:lineRule="auto"/>
        <w:ind w:left="567" w:hanging="283"/>
        <w:jc w:val="both"/>
        <w:rPr>
          <w:rFonts w:ascii="Times New Roman" w:hAnsi="Times New Roman" w:cs="Times New Roman"/>
          <w:b/>
          <w:sz w:val="24"/>
        </w:rPr>
      </w:pPr>
      <w:r w:rsidRPr="0026392D">
        <w:rPr>
          <w:rFonts w:ascii="Times New Roman" w:hAnsi="Times New Roman" w:cs="Times New Roman"/>
          <w:b/>
          <w:sz w:val="24"/>
        </w:rPr>
        <w:t>Termin rozpoczęcia</w:t>
      </w:r>
      <w:r w:rsidRPr="0026392D">
        <w:rPr>
          <w:rFonts w:ascii="Times New Roman" w:hAnsi="Times New Roman" w:cs="Times New Roman"/>
          <w:sz w:val="24"/>
        </w:rPr>
        <w:t xml:space="preserve"> realizacji przedmiotu zamówienia – </w:t>
      </w:r>
      <w:r w:rsidRPr="0026392D">
        <w:rPr>
          <w:rFonts w:ascii="Times New Roman" w:hAnsi="Times New Roman" w:cs="Times New Roman"/>
          <w:b/>
          <w:sz w:val="24"/>
        </w:rPr>
        <w:t>niezwłocznie po podpisaniu umowy,</w:t>
      </w:r>
    </w:p>
    <w:p w:rsidR="0026392D" w:rsidRPr="0026392D" w:rsidRDefault="0026392D" w:rsidP="0026392D">
      <w:pPr>
        <w:pStyle w:val="Akapitzlist"/>
        <w:numPr>
          <w:ilvl w:val="2"/>
          <w:numId w:val="9"/>
        </w:numPr>
        <w:tabs>
          <w:tab w:val="clear" w:pos="1980"/>
          <w:tab w:val="num" w:pos="567"/>
          <w:tab w:val="num" w:pos="1920"/>
        </w:tabs>
        <w:spacing w:after="0" w:line="240" w:lineRule="auto"/>
        <w:ind w:left="567" w:hanging="283"/>
        <w:jc w:val="both"/>
        <w:rPr>
          <w:rFonts w:ascii="Times New Roman" w:hAnsi="Times New Roman" w:cs="Times New Roman"/>
          <w:b/>
          <w:sz w:val="28"/>
          <w:szCs w:val="24"/>
        </w:rPr>
      </w:pPr>
      <w:r w:rsidRPr="0026392D">
        <w:rPr>
          <w:rFonts w:ascii="Times New Roman" w:hAnsi="Times New Roman" w:cs="Times New Roman"/>
          <w:b/>
          <w:sz w:val="24"/>
        </w:rPr>
        <w:t xml:space="preserve">Termin zakończenia </w:t>
      </w:r>
      <w:r w:rsidRPr="0026392D">
        <w:rPr>
          <w:rFonts w:ascii="Times New Roman" w:hAnsi="Times New Roman" w:cs="Times New Roman"/>
          <w:sz w:val="24"/>
        </w:rPr>
        <w:t xml:space="preserve">realizacji przedmiotu zamówienia – </w:t>
      </w:r>
      <w:r w:rsidRPr="0026392D">
        <w:rPr>
          <w:rFonts w:ascii="Times New Roman" w:hAnsi="Times New Roman" w:cs="Times New Roman"/>
          <w:b/>
          <w:sz w:val="24"/>
        </w:rPr>
        <w:t>do dn. 31 sierpnia 2020 r.</w:t>
      </w:r>
    </w:p>
    <w:p w:rsidR="00894628" w:rsidRPr="007B0C13" w:rsidRDefault="00894628" w:rsidP="00257EA8">
      <w:pPr>
        <w:autoSpaceDE w:val="0"/>
        <w:autoSpaceDN w:val="0"/>
        <w:adjustRightInd w:val="0"/>
        <w:spacing w:after="0" w:line="240" w:lineRule="auto"/>
        <w:jc w:val="center"/>
        <w:rPr>
          <w:rFonts w:ascii="Times New Roman" w:hAnsi="Times New Roman" w:cs="Times New Roman"/>
          <w:b/>
          <w:bCs/>
          <w:color w:val="000000"/>
          <w:sz w:val="16"/>
          <w:szCs w:val="24"/>
        </w:rPr>
      </w:pPr>
    </w:p>
    <w:p w:rsidR="005A2A95" w:rsidRDefault="005A2A95" w:rsidP="00257EA8">
      <w:pPr>
        <w:autoSpaceDE w:val="0"/>
        <w:autoSpaceDN w:val="0"/>
        <w:adjustRightInd w:val="0"/>
        <w:spacing w:after="0" w:line="240" w:lineRule="auto"/>
        <w:jc w:val="center"/>
        <w:rPr>
          <w:rFonts w:ascii="Times New Roman" w:hAnsi="Times New Roman" w:cs="Times New Roman"/>
          <w:b/>
          <w:bCs/>
          <w:color w:val="000000"/>
          <w:sz w:val="24"/>
          <w:szCs w:val="24"/>
        </w:rPr>
      </w:pPr>
      <w:r w:rsidRPr="005A2A95">
        <w:rPr>
          <w:rFonts w:ascii="Times New Roman" w:hAnsi="Times New Roman" w:cs="Times New Roman"/>
          <w:b/>
          <w:bCs/>
          <w:color w:val="000000"/>
          <w:sz w:val="24"/>
          <w:szCs w:val="24"/>
        </w:rPr>
        <w:t xml:space="preserve">§ </w:t>
      </w:r>
      <w:r w:rsidR="0017496E">
        <w:rPr>
          <w:rFonts w:ascii="Times New Roman" w:hAnsi="Times New Roman" w:cs="Times New Roman"/>
          <w:b/>
          <w:bCs/>
          <w:color w:val="000000"/>
          <w:sz w:val="24"/>
          <w:szCs w:val="24"/>
        </w:rPr>
        <w:t>4</w:t>
      </w:r>
    </w:p>
    <w:p w:rsidR="0017496E" w:rsidRPr="005A2A95" w:rsidRDefault="0017496E" w:rsidP="00BD0C06">
      <w:pPr>
        <w:autoSpaceDE w:val="0"/>
        <w:autoSpaceDN w:val="0"/>
        <w:adjustRightInd w:val="0"/>
        <w:spacing w:after="0" w:line="240" w:lineRule="auto"/>
        <w:rPr>
          <w:rFonts w:ascii="Times New Roman" w:hAnsi="Times New Roman" w:cs="Times New Roman"/>
          <w:b/>
          <w:bCs/>
          <w:color w:val="000000"/>
          <w:sz w:val="24"/>
          <w:szCs w:val="24"/>
        </w:rPr>
      </w:pPr>
      <w:r w:rsidRPr="005A2A95">
        <w:rPr>
          <w:rFonts w:ascii="Times New Roman" w:hAnsi="Times New Roman" w:cs="Times New Roman"/>
          <w:b/>
          <w:bCs/>
          <w:color w:val="000000"/>
          <w:sz w:val="24"/>
          <w:szCs w:val="24"/>
        </w:rPr>
        <w:t>Obowiązki Wykonawcy</w:t>
      </w:r>
    </w:p>
    <w:p w:rsidR="005C714B" w:rsidRPr="005C714B" w:rsidRDefault="005C714B" w:rsidP="00C02B61">
      <w:pPr>
        <w:numPr>
          <w:ilvl w:val="2"/>
          <w:numId w:val="2"/>
        </w:numPr>
        <w:tabs>
          <w:tab w:val="clear" w:pos="737"/>
          <w:tab w:val="num" w:pos="284"/>
        </w:tabs>
        <w:spacing w:after="0" w:line="240" w:lineRule="auto"/>
        <w:ind w:hanging="737"/>
        <w:jc w:val="both"/>
        <w:rPr>
          <w:rFonts w:ascii="Times New Roman" w:hAnsi="Times New Roman"/>
          <w:sz w:val="24"/>
          <w:szCs w:val="24"/>
        </w:rPr>
      </w:pPr>
      <w:r w:rsidRPr="005C714B">
        <w:rPr>
          <w:rFonts w:ascii="Times New Roman" w:hAnsi="Times New Roman"/>
          <w:sz w:val="24"/>
          <w:szCs w:val="24"/>
        </w:rPr>
        <w:t>Do obowiązków Wykonawcy należy:</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Protokolarne przejęcie terenu robót od Zamawiającego. Po jego przejęciu Wykonawca staje się odpowiedzialny za teren.</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Pokrycie kosztów poboru energii elektrycznej oraz wody na cele budowy. </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Prawidłowe zabezpieczenie robót/ wykopów przed dostępem osób trzecich.</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Wykonawca naprawi wszelkie szkody rzeczowe, które wyrządzi Zamawiającemu lub/i osobom trzecim, w związku z wykonywaniem niniejszej umowy. Wykonawca zobowiązuje się doprowadzić je do stanu pierwotnego i naprawić szkodę na własny koszt.</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 uzgodniony przez Strony oraz nie dłuższy niż termin zakończenia robót obowiązującej umowy.</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Ponoszenie pełnej odpowiedzialności za:</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t xml:space="preserve">stan bhp, ochronę p.poż i dozór mienia na terenie robót, jak i za wszelkie szkody powstałe w trakcie trwania robót na terenie przejętym od Zamawiającego lub mającym związek </w:t>
      </w:r>
      <w:r w:rsidRPr="005C714B">
        <w:rPr>
          <w:rFonts w:ascii="Times New Roman" w:hAnsi="Times New Roman"/>
          <w:sz w:val="24"/>
          <w:szCs w:val="24"/>
        </w:rPr>
        <w:br/>
        <w:t>z prowadzonymi robotami,</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t>stosowanie i bezpieczeństwo wszelkich działań prowadzonych na terenie robót i poza nim, a związanych z wykonywaniem przedmiotu umowy,</w:t>
      </w:r>
    </w:p>
    <w:p w:rsidR="005C714B" w:rsidRPr="005C714B" w:rsidRDefault="005C714B" w:rsidP="00C02B61">
      <w:pPr>
        <w:numPr>
          <w:ilvl w:val="0"/>
          <w:numId w:val="12"/>
        </w:numPr>
        <w:spacing w:after="0" w:line="240" w:lineRule="auto"/>
        <w:ind w:left="993" w:hanging="426"/>
        <w:jc w:val="both"/>
        <w:rPr>
          <w:rFonts w:ascii="Times New Roman" w:hAnsi="Times New Roman"/>
          <w:sz w:val="24"/>
          <w:szCs w:val="24"/>
        </w:rPr>
      </w:pPr>
      <w:r w:rsidRPr="005C714B">
        <w:rPr>
          <w:rFonts w:ascii="Times New Roman" w:hAnsi="Times New Roman"/>
          <w:sz w:val="24"/>
          <w:szCs w:val="24"/>
        </w:rPr>
        <w:t>szkody oraz następstwa nieszczęśliwych wypadków pracowników i osób trzecich powstałe w związku z prowadzonymi robotami, w tym także z ruchem pojazdów.</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Zabezpieczenie instalacji, urządzeń i obiektów na terenie robót i w jego bezpośrednim otoczeniu, przed ich zniszczeniem lub uszkodzeniem w trakcie wykonywania robót </w:t>
      </w:r>
      <w:r w:rsidRPr="005C714B">
        <w:rPr>
          <w:rFonts w:ascii="Times New Roman" w:hAnsi="Times New Roman"/>
          <w:sz w:val="24"/>
          <w:szCs w:val="24"/>
        </w:rPr>
        <w:br/>
        <w:t>(z przywróceniem do stanu pierwotnego w przypadku zniszczeń) oraz uporządkowanie terenu po zakończeniu robót.</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 xml:space="preserve">Zabezpieczenie dróg prowadzących do placu budowy przed zniszczeniem i zanieczyszczeniem spowodowanym środkami transportu Wykonawcy. Sprzątanie terenu z „nawiezionego” gruntu dokonywane będzie na bieżąco. </w:t>
      </w:r>
    </w:p>
    <w:p w:rsidR="005C714B" w:rsidRPr="005C714B" w:rsidRDefault="005C714B" w:rsidP="00C02B61">
      <w:pPr>
        <w:numPr>
          <w:ilvl w:val="0"/>
          <w:numId w:val="13"/>
        </w:numPr>
        <w:spacing w:after="0" w:line="240" w:lineRule="auto"/>
        <w:ind w:left="567" w:hanging="283"/>
        <w:jc w:val="both"/>
        <w:rPr>
          <w:rFonts w:ascii="Times New Roman" w:hAnsi="Times New Roman"/>
          <w:sz w:val="24"/>
          <w:szCs w:val="24"/>
        </w:rPr>
      </w:pPr>
      <w:r w:rsidRPr="005C714B">
        <w:rPr>
          <w:rFonts w:ascii="Times New Roman" w:hAnsi="Times New Roman"/>
          <w:sz w:val="24"/>
          <w:szCs w:val="24"/>
        </w:rPr>
        <w:t>Dbanie o porządek na terenie robót oraz utrzymywanie terenu robót w należytym stanie.</w:t>
      </w:r>
    </w:p>
    <w:p w:rsidR="0017496E" w:rsidRPr="0017496E" w:rsidRDefault="0017496E" w:rsidP="00257EA8">
      <w:pPr>
        <w:autoSpaceDE w:val="0"/>
        <w:autoSpaceDN w:val="0"/>
        <w:adjustRightInd w:val="0"/>
        <w:spacing w:after="0" w:line="240" w:lineRule="auto"/>
        <w:jc w:val="center"/>
        <w:rPr>
          <w:rFonts w:ascii="Times New Roman" w:hAnsi="Times New Roman" w:cs="Times New Roman"/>
          <w:b/>
          <w:bCs/>
          <w:color w:val="000000"/>
          <w:sz w:val="16"/>
          <w:szCs w:val="24"/>
        </w:rPr>
      </w:pPr>
    </w:p>
    <w:p w:rsidR="0017496E" w:rsidRPr="0017496E" w:rsidRDefault="0017496E" w:rsidP="0017496E">
      <w:pPr>
        <w:spacing w:after="0" w:line="240" w:lineRule="auto"/>
        <w:jc w:val="center"/>
        <w:rPr>
          <w:rFonts w:ascii="Times New Roman" w:hAnsi="Times New Roman"/>
          <w:b/>
          <w:sz w:val="24"/>
          <w:szCs w:val="24"/>
        </w:rPr>
      </w:pPr>
      <w:r w:rsidRPr="0017496E">
        <w:rPr>
          <w:rFonts w:ascii="Times New Roman" w:hAnsi="Times New Roman"/>
          <w:b/>
          <w:sz w:val="24"/>
          <w:szCs w:val="24"/>
        </w:rPr>
        <w:t>§ 5</w:t>
      </w:r>
    </w:p>
    <w:p w:rsidR="0017496E" w:rsidRPr="0017496E" w:rsidRDefault="0017496E" w:rsidP="0017496E">
      <w:pPr>
        <w:spacing w:after="0" w:line="240" w:lineRule="auto"/>
        <w:rPr>
          <w:rFonts w:ascii="Times New Roman" w:hAnsi="Times New Roman"/>
          <w:b/>
          <w:sz w:val="24"/>
          <w:szCs w:val="24"/>
        </w:rPr>
      </w:pPr>
      <w:r w:rsidRPr="0017496E">
        <w:rPr>
          <w:rFonts w:ascii="Times New Roman" w:hAnsi="Times New Roman"/>
          <w:b/>
          <w:sz w:val="24"/>
          <w:szCs w:val="24"/>
        </w:rPr>
        <w:t>Wynagrodzenie i zapłata wynagrodzenia</w:t>
      </w:r>
    </w:p>
    <w:p w:rsidR="0017496E" w:rsidRPr="0017496E" w:rsidRDefault="0017496E" w:rsidP="00C02B61">
      <w:pPr>
        <w:widowControl w:val="0"/>
        <w:numPr>
          <w:ilvl w:val="3"/>
          <w:numId w:val="2"/>
        </w:numPr>
        <w:tabs>
          <w:tab w:val="clear" w:pos="2880"/>
          <w:tab w:val="num" w:pos="284"/>
        </w:tabs>
        <w:suppressAutoHyphens/>
        <w:autoSpaceDE w:val="0"/>
        <w:spacing w:after="0" w:line="240" w:lineRule="auto"/>
        <w:ind w:left="284" w:hanging="284"/>
        <w:jc w:val="both"/>
        <w:rPr>
          <w:rFonts w:ascii="Times New Roman" w:hAnsi="Times New Roman"/>
          <w:b/>
          <w:sz w:val="24"/>
          <w:szCs w:val="24"/>
        </w:rPr>
      </w:pPr>
      <w:r w:rsidRPr="0017496E">
        <w:rPr>
          <w:rFonts w:ascii="Times New Roman" w:hAnsi="Times New Roman"/>
          <w:sz w:val="24"/>
          <w:szCs w:val="24"/>
        </w:rPr>
        <w:t xml:space="preserve">Za wykonanie przedmiotu umowy Strony </w:t>
      </w:r>
      <w:r w:rsidRPr="0017496E">
        <w:rPr>
          <w:rFonts w:ascii="Times New Roman" w:hAnsi="Times New Roman"/>
          <w:b/>
          <w:sz w:val="24"/>
          <w:szCs w:val="24"/>
        </w:rPr>
        <w:t xml:space="preserve">ustalają wynagrodzenie </w:t>
      </w:r>
      <w:r w:rsidRPr="0017496E">
        <w:rPr>
          <w:rFonts w:ascii="Times New Roman" w:hAnsi="Times New Roman"/>
          <w:sz w:val="24"/>
          <w:szCs w:val="24"/>
        </w:rPr>
        <w:t>w wysokości:</w:t>
      </w:r>
    </w:p>
    <w:p w:rsidR="0017496E" w:rsidRPr="0017496E" w:rsidRDefault="0017496E" w:rsidP="0017496E">
      <w:pPr>
        <w:tabs>
          <w:tab w:val="left" w:pos="360"/>
        </w:tabs>
        <w:spacing w:after="0" w:line="240" w:lineRule="auto"/>
        <w:ind w:left="360"/>
        <w:jc w:val="both"/>
        <w:rPr>
          <w:rFonts w:ascii="Times New Roman" w:hAnsi="Times New Roman"/>
          <w:b/>
          <w:sz w:val="16"/>
          <w:szCs w:val="24"/>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278"/>
      </w:tblGrid>
      <w:tr w:rsidR="00432DA8" w:rsidRPr="00F63928" w:rsidTr="001E453B">
        <w:trPr>
          <w:trHeight w:val="397"/>
        </w:trPr>
        <w:tc>
          <w:tcPr>
            <w:tcW w:w="9740" w:type="dxa"/>
            <w:gridSpan w:val="2"/>
            <w:shd w:val="clear" w:color="auto" w:fill="BFBFBF"/>
            <w:vAlign w:val="center"/>
          </w:tcPr>
          <w:p w:rsidR="00432DA8" w:rsidRPr="00F63928" w:rsidRDefault="00432DA8" w:rsidP="0026392D">
            <w:pPr>
              <w:tabs>
                <w:tab w:val="left" w:pos="720"/>
              </w:tabs>
              <w:spacing w:after="0" w:line="240" w:lineRule="auto"/>
              <w:jc w:val="center"/>
              <w:rPr>
                <w:rFonts w:ascii="Times New Roman" w:hAnsi="Times New Roman"/>
                <w:b/>
                <w:sz w:val="20"/>
                <w:lang w:eastAsia="ar-SA"/>
              </w:rPr>
            </w:pPr>
            <w:r>
              <w:rPr>
                <w:rFonts w:ascii="Times New Roman" w:hAnsi="Times New Roman"/>
                <w:b/>
                <w:smallCaps/>
                <w:lang w:eastAsia="ar-SA"/>
              </w:rPr>
              <w:t xml:space="preserve">Część I -  </w:t>
            </w:r>
            <w:r w:rsidRPr="007B4809">
              <w:rPr>
                <w:rFonts w:ascii="Times New Roman" w:hAnsi="Times New Roman"/>
                <w:b/>
                <w:spacing w:val="-2"/>
                <w:szCs w:val="24"/>
              </w:rPr>
              <w:t xml:space="preserve">Miejscowość: </w:t>
            </w:r>
            <w:r w:rsidR="0026392D">
              <w:rPr>
                <w:rFonts w:ascii="Times New Roman" w:hAnsi="Times New Roman"/>
                <w:b/>
                <w:spacing w:val="-2"/>
                <w:szCs w:val="24"/>
              </w:rPr>
              <w:t>Naruszewo</w:t>
            </w:r>
            <w:r w:rsidRPr="007B4809">
              <w:rPr>
                <w:rFonts w:ascii="Times New Roman" w:hAnsi="Times New Roman"/>
                <w:b/>
                <w:spacing w:val="-2"/>
                <w:szCs w:val="24"/>
              </w:rPr>
              <w:t xml:space="preserve">, Obręb: </w:t>
            </w:r>
            <w:r w:rsidR="0026392D">
              <w:rPr>
                <w:rFonts w:ascii="Times New Roman" w:hAnsi="Times New Roman"/>
                <w:b/>
                <w:spacing w:val="-2"/>
                <w:szCs w:val="24"/>
              </w:rPr>
              <w:t>Narusze</w:t>
            </w:r>
            <w:r w:rsidRPr="007B4809">
              <w:rPr>
                <w:rFonts w:ascii="Times New Roman" w:hAnsi="Times New Roman"/>
                <w:b/>
                <w:spacing w:val="-2"/>
                <w:szCs w:val="24"/>
              </w:rPr>
              <w:t>wo</w:t>
            </w:r>
            <w:r w:rsidR="0026392D">
              <w:rPr>
                <w:rFonts w:ascii="Times New Roman" w:hAnsi="Times New Roman"/>
                <w:b/>
                <w:spacing w:val="-2"/>
                <w:szCs w:val="24"/>
              </w:rPr>
              <w:t xml:space="preserve"> - </w:t>
            </w:r>
            <w:r w:rsidRPr="007B4809">
              <w:rPr>
                <w:rFonts w:ascii="Times New Roman" w:hAnsi="Times New Roman"/>
                <w:b/>
                <w:spacing w:val="-2"/>
                <w:szCs w:val="24"/>
              </w:rPr>
              <w:t>1 szt.</w:t>
            </w: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449"/>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F63928" w:rsidTr="001E453B">
        <w:trPr>
          <w:trHeight w:val="397"/>
        </w:trPr>
        <w:tc>
          <w:tcPr>
            <w:tcW w:w="9740" w:type="dxa"/>
            <w:gridSpan w:val="2"/>
            <w:shd w:val="clear" w:color="auto" w:fill="BFBFBF"/>
            <w:vAlign w:val="center"/>
          </w:tcPr>
          <w:p w:rsidR="00432DA8" w:rsidRPr="00F63928" w:rsidRDefault="00432DA8" w:rsidP="0026392D">
            <w:pPr>
              <w:tabs>
                <w:tab w:val="left" w:pos="720"/>
              </w:tabs>
              <w:spacing w:after="0" w:line="240" w:lineRule="auto"/>
              <w:jc w:val="center"/>
              <w:rPr>
                <w:rFonts w:ascii="Times New Roman" w:hAnsi="Times New Roman"/>
                <w:b/>
                <w:sz w:val="20"/>
                <w:lang w:eastAsia="ar-SA"/>
              </w:rPr>
            </w:pPr>
            <w:r>
              <w:rPr>
                <w:rFonts w:ascii="Times New Roman" w:hAnsi="Times New Roman"/>
                <w:b/>
                <w:smallCaps/>
                <w:lang w:eastAsia="ar-SA"/>
              </w:rPr>
              <w:lastRenderedPageBreak/>
              <w:t>Część</w:t>
            </w:r>
            <w:r>
              <w:rPr>
                <w:rFonts w:ascii="Times New Roman" w:hAnsi="Times New Roman"/>
                <w:b/>
                <w:spacing w:val="-2"/>
                <w:szCs w:val="24"/>
              </w:rPr>
              <w:t xml:space="preserve"> II -</w:t>
            </w:r>
            <w:r w:rsidRPr="007B4809">
              <w:rPr>
                <w:rFonts w:ascii="Times New Roman" w:hAnsi="Times New Roman"/>
                <w:b/>
                <w:spacing w:val="-2"/>
                <w:szCs w:val="24"/>
              </w:rPr>
              <w:t xml:space="preserve"> Miejscowość: </w:t>
            </w:r>
            <w:r w:rsidR="0026392D">
              <w:rPr>
                <w:rFonts w:ascii="Times New Roman" w:hAnsi="Times New Roman"/>
                <w:b/>
                <w:spacing w:val="-2"/>
                <w:szCs w:val="24"/>
              </w:rPr>
              <w:t>Stachowo</w:t>
            </w:r>
            <w:r w:rsidRPr="007B4809">
              <w:rPr>
                <w:rFonts w:ascii="Times New Roman" w:hAnsi="Times New Roman"/>
                <w:b/>
                <w:spacing w:val="-2"/>
                <w:szCs w:val="24"/>
              </w:rPr>
              <w:t xml:space="preserve">, Obręb: </w:t>
            </w:r>
            <w:r w:rsidR="0026392D">
              <w:rPr>
                <w:rFonts w:ascii="Times New Roman" w:hAnsi="Times New Roman"/>
                <w:b/>
                <w:spacing w:val="-2"/>
                <w:szCs w:val="24"/>
              </w:rPr>
              <w:t>St</w:t>
            </w:r>
            <w:r w:rsidRPr="007B4809">
              <w:rPr>
                <w:rFonts w:ascii="Times New Roman" w:hAnsi="Times New Roman"/>
                <w:b/>
                <w:spacing w:val="-2"/>
                <w:szCs w:val="24"/>
              </w:rPr>
              <w:t>a</w:t>
            </w:r>
            <w:r w:rsidR="0026392D">
              <w:rPr>
                <w:rFonts w:ascii="Times New Roman" w:hAnsi="Times New Roman"/>
                <w:b/>
                <w:spacing w:val="-2"/>
                <w:szCs w:val="24"/>
              </w:rPr>
              <w:t xml:space="preserve">chowo </w:t>
            </w:r>
            <w:r w:rsidR="00AD3446">
              <w:rPr>
                <w:rFonts w:ascii="Times New Roman" w:hAnsi="Times New Roman"/>
                <w:b/>
                <w:spacing w:val="-2"/>
                <w:szCs w:val="24"/>
              </w:rPr>
              <w:t>– 2</w:t>
            </w:r>
            <w:r w:rsidRPr="007B4809">
              <w:rPr>
                <w:rFonts w:ascii="Times New Roman" w:hAnsi="Times New Roman"/>
                <w:b/>
                <w:spacing w:val="-2"/>
                <w:szCs w:val="24"/>
              </w:rPr>
              <w:t xml:space="preserve"> szt.</w:t>
            </w: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E54C06" w:rsidTr="001E453B">
        <w:trPr>
          <w:trHeight w:val="397"/>
        </w:trPr>
        <w:tc>
          <w:tcPr>
            <w:tcW w:w="2462" w:type="dxa"/>
            <w:shd w:val="clear" w:color="auto" w:fill="D9D9D9" w:themeFill="background1" w:themeFillShade="D9"/>
            <w:vAlign w:val="center"/>
          </w:tcPr>
          <w:p w:rsidR="00432DA8" w:rsidRPr="005A2092" w:rsidRDefault="00432DA8" w:rsidP="00432DA8">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432DA8" w:rsidRPr="00E54C06" w:rsidRDefault="00432DA8" w:rsidP="00432DA8">
            <w:pPr>
              <w:tabs>
                <w:tab w:val="left" w:pos="720"/>
              </w:tabs>
              <w:spacing w:after="0" w:line="240" w:lineRule="auto"/>
              <w:rPr>
                <w:rFonts w:ascii="Times New Roman" w:hAnsi="Times New Roman"/>
                <w:sz w:val="20"/>
                <w:lang w:eastAsia="ar-SA"/>
              </w:rPr>
            </w:pPr>
          </w:p>
        </w:tc>
      </w:tr>
      <w:tr w:rsidR="00432DA8" w:rsidRPr="00F63928" w:rsidTr="001E453B">
        <w:trPr>
          <w:trHeight w:val="397"/>
        </w:trPr>
        <w:tc>
          <w:tcPr>
            <w:tcW w:w="9740" w:type="dxa"/>
            <w:gridSpan w:val="2"/>
            <w:shd w:val="clear" w:color="auto" w:fill="BFBFBF"/>
            <w:vAlign w:val="center"/>
          </w:tcPr>
          <w:p w:rsidR="00432DA8" w:rsidRPr="00F63928" w:rsidRDefault="00432DA8" w:rsidP="0026392D">
            <w:pPr>
              <w:tabs>
                <w:tab w:val="left" w:pos="720"/>
              </w:tabs>
              <w:spacing w:after="0" w:line="240" w:lineRule="auto"/>
              <w:jc w:val="center"/>
              <w:rPr>
                <w:rFonts w:ascii="Times New Roman" w:hAnsi="Times New Roman"/>
                <w:b/>
                <w:sz w:val="20"/>
                <w:lang w:eastAsia="ar-SA"/>
              </w:rPr>
            </w:pPr>
            <w:r>
              <w:rPr>
                <w:rFonts w:ascii="Times New Roman" w:hAnsi="Times New Roman"/>
                <w:b/>
                <w:smallCaps/>
                <w:lang w:eastAsia="ar-SA"/>
              </w:rPr>
              <w:t>Część</w:t>
            </w:r>
            <w:r>
              <w:rPr>
                <w:rFonts w:ascii="Times New Roman" w:hAnsi="Times New Roman"/>
                <w:b/>
                <w:spacing w:val="-2"/>
                <w:szCs w:val="24"/>
              </w:rPr>
              <w:t xml:space="preserve"> III -</w:t>
            </w:r>
            <w:r w:rsidRPr="007B4809">
              <w:rPr>
                <w:rFonts w:ascii="Times New Roman" w:hAnsi="Times New Roman"/>
                <w:b/>
                <w:spacing w:val="-2"/>
                <w:szCs w:val="24"/>
              </w:rPr>
              <w:t xml:space="preserve"> Miejscowość: </w:t>
            </w:r>
            <w:r w:rsidR="0026392D">
              <w:rPr>
                <w:rFonts w:ascii="Times New Roman" w:hAnsi="Times New Roman"/>
                <w:b/>
                <w:spacing w:val="-2"/>
                <w:szCs w:val="24"/>
              </w:rPr>
              <w:t>Skwary</w:t>
            </w:r>
            <w:r w:rsidRPr="007B4809">
              <w:rPr>
                <w:rFonts w:ascii="Times New Roman" w:hAnsi="Times New Roman"/>
                <w:b/>
                <w:spacing w:val="-2"/>
                <w:szCs w:val="24"/>
              </w:rPr>
              <w:t xml:space="preserve">, Obręb: </w:t>
            </w:r>
            <w:r w:rsidR="0026392D">
              <w:rPr>
                <w:rFonts w:ascii="Times New Roman" w:hAnsi="Times New Roman"/>
                <w:b/>
                <w:spacing w:val="-2"/>
                <w:szCs w:val="24"/>
              </w:rPr>
              <w:t xml:space="preserve">Skwary </w:t>
            </w:r>
            <w:r w:rsidRPr="007B4809">
              <w:rPr>
                <w:rFonts w:ascii="Times New Roman" w:hAnsi="Times New Roman"/>
                <w:b/>
                <w:spacing w:val="-2"/>
                <w:szCs w:val="24"/>
              </w:rPr>
              <w:t>– 2 szt.</w:t>
            </w:r>
          </w:p>
        </w:tc>
      </w:tr>
      <w:tr w:rsidR="00AD3446" w:rsidRPr="00E54C06" w:rsidTr="00A8406E">
        <w:trPr>
          <w:trHeight w:val="397"/>
        </w:trPr>
        <w:tc>
          <w:tcPr>
            <w:tcW w:w="2462" w:type="dxa"/>
            <w:shd w:val="clear" w:color="auto" w:fill="D9D9D9" w:themeFill="background1" w:themeFillShade="D9"/>
            <w:vAlign w:val="center"/>
          </w:tcPr>
          <w:p w:rsidR="00AD3446" w:rsidRPr="005A2092" w:rsidRDefault="00AD3446" w:rsidP="00A8406E">
            <w:pPr>
              <w:tabs>
                <w:tab w:val="left" w:pos="360"/>
                <w:tab w:val="left" w:pos="720"/>
              </w:tabs>
              <w:spacing w:after="0" w:line="240" w:lineRule="auto"/>
              <w:rPr>
                <w:rFonts w:ascii="Times New Roman" w:hAnsi="Times New Roman"/>
                <w:b/>
                <w:sz w:val="20"/>
                <w:lang w:eastAsia="ar-SA"/>
              </w:rPr>
            </w:pPr>
            <w:r w:rsidRPr="005A2092">
              <w:rPr>
                <w:rFonts w:ascii="Times New Roman" w:hAnsi="Times New Roman"/>
                <w:b/>
                <w:sz w:val="20"/>
                <w:lang w:eastAsia="ar-SA"/>
              </w:rPr>
              <w:t>brutto</w:t>
            </w:r>
            <w:r>
              <w:rPr>
                <w:rFonts w:ascii="Times New Roman" w:hAnsi="Times New Roman"/>
                <w:b/>
                <w:sz w:val="20"/>
                <w:lang w:eastAsia="ar-SA"/>
              </w:rPr>
              <w:t>:</w:t>
            </w:r>
          </w:p>
        </w:tc>
        <w:tc>
          <w:tcPr>
            <w:tcW w:w="7278" w:type="dxa"/>
            <w:shd w:val="clear" w:color="auto" w:fill="auto"/>
            <w:vAlign w:val="center"/>
          </w:tcPr>
          <w:p w:rsidR="00AD3446" w:rsidRPr="00E54C06" w:rsidRDefault="00AD3446" w:rsidP="00A8406E">
            <w:pPr>
              <w:tabs>
                <w:tab w:val="left" w:pos="720"/>
              </w:tabs>
              <w:spacing w:after="0" w:line="240" w:lineRule="auto"/>
              <w:rPr>
                <w:rFonts w:ascii="Times New Roman" w:hAnsi="Times New Roman"/>
                <w:sz w:val="20"/>
                <w:lang w:eastAsia="ar-SA"/>
              </w:rPr>
            </w:pPr>
          </w:p>
        </w:tc>
      </w:tr>
      <w:tr w:rsidR="00AD3446" w:rsidRPr="00E54C06" w:rsidTr="00A8406E">
        <w:trPr>
          <w:trHeight w:val="397"/>
        </w:trPr>
        <w:tc>
          <w:tcPr>
            <w:tcW w:w="2462" w:type="dxa"/>
            <w:shd w:val="clear" w:color="auto" w:fill="D9D9D9" w:themeFill="background1" w:themeFillShade="D9"/>
            <w:vAlign w:val="center"/>
          </w:tcPr>
          <w:p w:rsidR="00AD3446" w:rsidRPr="005A2092" w:rsidRDefault="00AD3446" w:rsidP="00A8406E">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s</w:t>
            </w:r>
            <w:r w:rsidRPr="005A2092">
              <w:rPr>
                <w:rFonts w:ascii="Times New Roman" w:hAnsi="Times New Roman"/>
                <w:b/>
                <w:sz w:val="20"/>
                <w:lang w:eastAsia="ar-SA"/>
              </w:rPr>
              <w:t>łownie</w:t>
            </w:r>
            <w:r>
              <w:rPr>
                <w:rFonts w:ascii="Times New Roman" w:hAnsi="Times New Roman"/>
                <w:b/>
                <w:sz w:val="20"/>
                <w:lang w:eastAsia="ar-SA"/>
              </w:rPr>
              <w:t>:</w:t>
            </w:r>
          </w:p>
        </w:tc>
        <w:tc>
          <w:tcPr>
            <w:tcW w:w="7278" w:type="dxa"/>
            <w:shd w:val="clear" w:color="auto" w:fill="auto"/>
            <w:vAlign w:val="center"/>
          </w:tcPr>
          <w:p w:rsidR="00AD3446" w:rsidRPr="00E54C06" w:rsidRDefault="00AD3446" w:rsidP="00A8406E">
            <w:pPr>
              <w:tabs>
                <w:tab w:val="left" w:pos="720"/>
              </w:tabs>
              <w:spacing w:after="0" w:line="240" w:lineRule="auto"/>
              <w:rPr>
                <w:rFonts w:ascii="Times New Roman" w:hAnsi="Times New Roman"/>
                <w:sz w:val="20"/>
                <w:lang w:eastAsia="ar-SA"/>
              </w:rPr>
            </w:pPr>
          </w:p>
        </w:tc>
      </w:tr>
      <w:tr w:rsidR="00AD3446" w:rsidRPr="00E54C06" w:rsidTr="00A8406E">
        <w:trPr>
          <w:trHeight w:val="397"/>
        </w:trPr>
        <w:tc>
          <w:tcPr>
            <w:tcW w:w="2462" w:type="dxa"/>
            <w:shd w:val="clear" w:color="auto" w:fill="D9D9D9" w:themeFill="background1" w:themeFillShade="D9"/>
            <w:vAlign w:val="center"/>
          </w:tcPr>
          <w:p w:rsidR="00AD3446" w:rsidRPr="005A2092" w:rsidRDefault="00AD3446" w:rsidP="00A8406E">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n</w:t>
            </w:r>
            <w:r w:rsidRPr="005A2092">
              <w:rPr>
                <w:rFonts w:ascii="Times New Roman" w:hAnsi="Times New Roman"/>
                <w:b/>
                <w:sz w:val="20"/>
                <w:lang w:eastAsia="ar-SA"/>
              </w:rPr>
              <w:t>etto</w:t>
            </w:r>
            <w:r>
              <w:rPr>
                <w:rFonts w:ascii="Times New Roman" w:hAnsi="Times New Roman"/>
                <w:b/>
                <w:sz w:val="20"/>
                <w:lang w:eastAsia="ar-SA"/>
              </w:rPr>
              <w:t>:</w:t>
            </w:r>
          </w:p>
        </w:tc>
        <w:tc>
          <w:tcPr>
            <w:tcW w:w="7278" w:type="dxa"/>
            <w:shd w:val="clear" w:color="auto" w:fill="auto"/>
            <w:vAlign w:val="center"/>
          </w:tcPr>
          <w:p w:rsidR="00AD3446" w:rsidRPr="00E54C06" w:rsidRDefault="00AD3446" w:rsidP="00A8406E">
            <w:pPr>
              <w:tabs>
                <w:tab w:val="left" w:pos="720"/>
              </w:tabs>
              <w:spacing w:after="0" w:line="240" w:lineRule="auto"/>
              <w:rPr>
                <w:rFonts w:ascii="Times New Roman" w:hAnsi="Times New Roman"/>
                <w:sz w:val="20"/>
                <w:lang w:eastAsia="ar-SA"/>
              </w:rPr>
            </w:pPr>
          </w:p>
        </w:tc>
      </w:tr>
      <w:tr w:rsidR="00AD3446" w:rsidRPr="00E54C06" w:rsidTr="00A8406E">
        <w:trPr>
          <w:trHeight w:val="397"/>
        </w:trPr>
        <w:tc>
          <w:tcPr>
            <w:tcW w:w="2462" w:type="dxa"/>
            <w:shd w:val="clear" w:color="auto" w:fill="D9D9D9" w:themeFill="background1" w:themeFillShade="D9"/>
            <w:vAlign w:val="center"/>
          </w:tcPr>
          <w:p w:rsidR="00AD3446" w:rsidRPr="005A2092" w:rsidRDefault="00AD3446" w:rsidP="00A8406E">
            <w:pPr>
              <w:tabs>
                <w:tab w:val="left" w:pos="360"/>
                <w:tab w:val="left" w:pos="720"/>
              </w:tabs>
              <w:spacing w:after="0" w:line="240" w:lineRule="auto"/>
              <w:rPr>
                <w:rFonts w:ascii="Times New Roman" w:hAnsi="Times New Roman"/>
                <w:b/>
                <w:sz w:val="20"/>
                <w:lang w:eastAsia="ar-SA"/>
              </w:rPr>
            </w:pPr>
            <w:r>
              <w:rPr>
                <w:rFonts w:ascii="Times New Roman" w:hAnsi="Times New Roman"/>
                <w:b/>
                <w:sz w:val="20"/>
                <w:lang w:eastAsia="ar-SA"/>
              </w:rPr>
              <w:t>plus podatek VAT …</w:t>
            </w:r>
            <w:r w:rsidRPr="005A2092">
              <w:rPr>
                <w:rFonts w:ascii="Times New Roman" w:hAnsi="Times New Roman"/>
                <w:b/>
                <w:sz w:val="20"/>
                <w:lang w:eastAsia="ar-SA"/>
              </w:rPr>
              <w:t>%</w:t>
            </w:r>
            <w:r>
              <w:rPr>
                <w:rFonts w:ascii="Times New Roman" w:hAnsi="Times New Roman"/>
                <w:b/>
                <w:sz w:val="20"/>
                <w:lang w:eastAsia="ar-SA"/>
              </w:rPr>
              <w:t>:</w:t>
            </w:r>
          </w:p>
        </w:tc>
        <w:tc>
          <w:tcPr>
            <w:tcW w:w="7278" w:type="dxa"/>
            <w:shd w:val="clear" w:color="auto" w:fill="auto"/>
            <w:vAlign w:val="center"/>
          </w:tcPr>
          <w:p w:rsidR="00AD3446" w:rsidRPr="00E54C06" w:rsidRDefault="00AD3446" w:rsidP="00A8406E">
            <w:pPr>
              <w:tabs>
                <w:tab w:val="left" w:pos="720"/>
              </w:tabs>
              <w:spacing w:after="0" w:line="240" w:lineRule="auto"/>
              <w:rPr>
                <w:rFonts w:ascii="Times New Roman" w:hAnsi="Times New Roman"/>
                <w:sz w:val="20"/>
                <w:lang w:eastAsia="ar-SA"/>
              </w:rPr>
            </w:pPr>
          </w:p>
        </w:tc>
      </w:tr>
    </w:tbl>
    <w:p w:rsidR="0017496E" w:rsidRDefault="0017496E" w:rsidP="0017496E">
      <w:pPr>
        <w:spacing w:after="0" w:line="240" w:lineRule="auto"/>
        <w:jc w:val="both"/>
        <w:rPr>
          <w:rFonts w:ascii="Times New Roman" w:hAnsi="Times New Roman"/>
          <w:b/>
          <w:sz w:val="16"/>
          <w:szCs w:val="24"/>
        </w:rPr>
      </w:pPr>
    </w:p>
    <w:p w:rsidR="005C714B" w:rsidRPr="005C714B" w:rsidRDefault="005C714B" w:rsidP="0026392D">
      <w:pPr>
        <w:widowControl w:val="0"/>
        <w:numPr>
          <w:ilvl w:val="0"/>
          <w:numId w:val="2"/>
        </w:numPr>
        <w:tabs>
          <w:tab w:val="clear" w:pos="720"/>
          <w:tab w:val="num" w:pos="360"/>
          <w:tab w:val="num" w:pos="426"/>
        </w:tabs>
        <w:suppressAutoHyphens/>
        <w:autoSpaceDE w:val="0"/>
        <w:spacing w:after="0" w:line="240" w:lineRule="auto"/>
        <w:ind w:left="284" w:hanging="426"/>
        <w:jc w:val="both"/>
        <w:rPr>
          <w:rFonts w:ascii="Times New Roman" w:hAnsi="Times New Roman"/>
          <w:b/>
          <w:sz w:val="24"/>
          <w:szCs w:val="24"/>
        </w:rPr>
      </w:pPr>
      <w:r w:rsidRPr="005C714B">
        <w:rPr>
          <w:rFonts w:ascii="Times New Roman" w:hAnsi="Times New Roman"/>
          <w:sz w:val="24"/>
          <w:szCs w:val="24"/>
        </w:rPr>
        <w:t xml:space="preserve">Rozliczenie wynagrodzenia za wykonanie przedmiotu umowy nastąpi po zrealizowaniu pełnego zakresu zamówienia– </w:t>
      </w:r>
      <w:r w:rsidRPr="005C714B">
        <w:rPr>
          <w:rFonts w:ascii="Times New Roman" w:hAnsi="Times New Roman"/>
          <w:b/>
          <w:sz w:val="24"/>
          <w:szCs w:val="24"/>
        </w:rPr>
        <w:t>fakturami końcowymi</w:t>
      </w:r>
      <w:r w:rsidRPr="005C714B">
        <w:rPr>
          <w:rFonts w:ascii="Times New Roman" w:hAnsi="Times New Roman"/>
          <w:sz w:val="24"/>
          <w:szCs w:val="24"/>
        </w:rPr>
        <w:t>, płatnymi po bezusterkowych, protokolarnych odbiorach końcowych</w:t>
      </w:r>
      <w:r>
        <w:rPr>
          <w:rFonts w:ascii="Times New Roman" w:hAnsi="Times New Roman"/>
          <w:sz w:val="24"/>
          <w:szCs w:val="24"/>
        </w:rPr>
        <w:t xml:space="preserve"> robót budowlanych i dostaw</w:t>
      </w:r>
      <w:r w:rsidRPr="005C714B">
        <w:rPr>
          <w:rFonts w:ascii="Times New Roman" w:hAnsi="Times New Roman"/>
          <w:sz w:val="24"/>
          <w:szCs w:val="24"/>
        </w:rPr>
        <w:t xml:space="preserve"> przedmiotu zamówienia i złożeniu przez Wykonawcę </w:t>
      </w:r>
      <w:r>
        <w:rPr>
          <w:rFonts w:ascii="Times New Roman" w:hAnsi="Times New Roman"/>
          <w:sz w:val="24"/>
          <w:szCs w:val="24"/>
        </w:rPr>
        <w:t xml:space="preserve">osobnych </w:t>
      </w:r>
      <w:r w:rsidRPr="005C714B">
        <w:rPr>
          <w:rFonts w:ascii="Times New Roman" w:hAnsi="Times New Roman"/>
          <w:sz w:val="24"/>
          <w:szCs w:val="24"/>
        </w:rPr>
        <w:t>faktur</w:t>
      </w:r>
      <w:r>
        <w:rPr>
          <w:rFonts w:ascii="Times New Roman" w:hAnsi="Times New Roman"/>
          <w:sz w:val="24"/>
          <w:szCs w:val="24"/>
        </w:rPr>
        <w:t xml:space="preserve"> dla każdej z ww. lokalizacji</w:t>
      </w:r>
      <w:r w:rsidRPr="005C714B">
        <w:rPr>
          <w:rFonts w:ascii="Times New Roman" w:hAnsi="Times New Roman"/>
          <w:sz w:val="24"/>
          <w:szCs w:val="24"/>
        </w:rPr>
        <w:t xml:space="preserve"> płatnych w terminie 30 dni przelewem na rachunek bankowy wskazany na fakturze. </w:t>
      </w:r>
      <w:r w:rsidR="00964C7B">
        <w:rPr>
          <w:rFonts w:ascii="Times New Roman" w:hAnsi="Times New Roman"/>
          <w:sz w:val="24"/>
          <w:szCs w:val="24"/>
        </w:rPr>
        <w:t xml:space="preserve">Zamawiający przewiduje możliwość </w:t>
      </w:r>
      <w:r w:rsidR="009555AB">
        <w:rPr>
          <w:rFonts w:ascii="Times New Roman" w:hAnsi="Times New Roman"/>
          <w:sz w:val="24"/>
          <w:szCs w:val="24"/>
        </w:rPr>
        <w:t>odbioru częściowego każdej lokalizacji</w:t>
      </w:r>
      <w:r w:rsidR="00964C7B">
        <w:rPr>
          <w:rFonts w:ascii="Times New Roman" w:hAnsi="Times New Roman"/>
          <w:sz w:val="24"/>
          <w:szCs w:val="24"/>
        </w:rPr>
        <w:t xml:space="preserve">. </w:t>
      </w:r>
    </w:p>
    <w:p w:rsidR="005C714B" w:rsidRPr="007B0C13" w:rsidRDefault="005C714B" w:rsidP="0026392D">
      <w:pPr>
        <w:widowControl w:val="0"/>
        <w:numPr>
          <w:ilvl w:val="0"/>
          <w:numId w:val="2"/>
        </w:numPr>
        <w:tabs>
          <w:tab w:val="clear" w:pos="720"/>
          <w:tab w:val="num" w:pos="360"/>
          <w:tab w:val="num" w:pos="426"/>
        </w:tabs>
        <w:suppressAutoHyphens/>
        <w:autoSpaceDE w:val="0"/>
        <w:spacing w:after="0" w:line="240" w:lineRule="auto"/>
        <w:ind w:left="284" w:hanging="426"/>
        <w:jc w:val="both"/>
        <w:rPr>
          <w:rFonts w:ascii="Times New Roman" w:hAnsi="Times New Roman"/>
          <w:b/>
          <w:sz w:val="24"/>
          <w:szCs w:val="24"/>
        </w:rPr>
      </w:pPr>
      <w:r w:rsidRPr="007B0C13">
        <w:rPr>
          <w:rFonts w:ascii="Times New Roman" w:hAnsi="Times New Roman"/>
          <w:sz w:val="24"/>
          <w:szCs w:val="24"/>
        </w:rPr>
        <w:t>Za nieterminową płatność faktury, Wykonawca ma prawo naliczyć odsetki ustawowe.</w:t>
      </w:r>
    </w:p>
    <w:p w:rsidR="005C714B" w:rsidRPr="007B0C13" w:rsidRDefault="005C714B" w:rsidP="0026392D">
      <w:pPr>
        <w:widowControl w:val="0"/>
        <w:numPr>
          <w:ilvl w:val="0"/>
          <w:numId w:val="2"/>
        </w:numPr>
        <w:tabs>
          <w:tab w:val="clear" w:pos="720"/>
          <w:tab w:val="num" w:pos="360"/>
          <w:tab w:val="num" w:pos="426"/>
        </w:tabs>
        <w:suppressAutoHyphens/>
        <w:autoSpaceDE w:val="0"/>
        <w:spacing w:after="0" w:line="240" w:lineRule="auto"/>
        <w:ind w:left="284" w:hanging="426"/>
        <w:jc w:val="both"/>
        <w:rPr>
          <w:rFonts w:ascii="Times New Roman" w:hAnsi="Times New Roman"/>
          <w:b/>
          <w:sz w:val="24"/>
          <w:szCs w:val="24"/>
        </w:rPr>
      </w:pPr>
      <w:r w:rsidRPr="007B0C13">
        <w:rPr>
          <w:rFonts w:ascii="Times New Roman" w:hAnsi="Times New Roman"/>
          <w:sz w:val="24"/>
          <w:szCs w:val="24"/>
        </w:rPr>
        <w:t xml:space="preserve">Za dzień </w:t>
      </w:r>
      <w:bookmarkStart w:id="0" w:name="_GoBack"/>
      <w:bookmarkEnd w:id="0"/>
      <w:r w:rsidRPr="007B0C13">
        <w:rPr>
          <w:rFonts w:ascii="Times New Roman" w:hAnsi="Times New Roman"/>
          <w:sz w:val="24"/>
          <w:szCs w:val="24"/>
        </w:rPr>
        <w:t>zapłaty uważa się dzień obciążenia rachunku bankowego Zamawiającego.</w:t>
      </w:r>
    </w:p>
    <w:p w:rsidR="005C714B" w:rsidRPr="007B0C13" w:rsidRDefault="005C714B" w:rsidP="0026392D">
      <w:pPr>
        <w:widowControl w:val="0"/>
        <w:numPr>
          <w:ilvl w:val="0"/>
          <w:numId w:val="2"/>
        </w:numPr>
        <w:tabs>
          <w:tab w:val="clear" w:pos="720"/>
          <w:tab w:val="num" w:pos="360"/>
          <w:tab w:val="num" w:pos="426"/>
        </w:tabs>
        <w:suppressAutoHyphens/>
        <w:autoSpaceDE w:val="0"/>
        <w:spacing w:after="0" w:line="240" w:lineRule="auto"/>
        <w:ind w:left="284" w:hanging="426"/>
        <w:jc w:val="both"/>
        <w:rPr>
          <w:rFonts w:ascii="Times New Roman" w:hAnsi="Times New Roman"/>
          <w:b/>
          <w:sz w:val="24"/>
          <w:szCs w:val="24"/>
        </w:rPr>
      </w:pPr>
      <w:r w:rsidRPr="007B0C13">
        <w:rPr>
          <w:rFonts w:ascii="Times New Roman" w:hAnsi="Times New Roman"/>
          <w:sz w:val="24"/>
          <w:szCs w:val="24"/>
        </w:rPr>
        <w:t>Podstawą wystawienia faktury, jest:</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t>bezusterkowy protokół odbioru końcowego robót budowlanych</w:t>
      </w:r>
      <w:r w:rsidR="00964C7B">
        <w:rPr>
          <w:rFonts w:ascii="Times New Roman" w:hAnsi="Times New Roman"/>
          <w:sz w:val="24"/>
          <w:szCs w:val="24"/>
        </w:rPr>
        <w:t xml:space="preserve"> oraz dostawy</w:t>
      </w:r>
      <w:r w:rsidRPr="007B0C13">
        <w:rPr>
          <w:rFonts w:ascii="Times New Roman" w:hAnsi="Times New Roman"/>
          <w:sz w:val="24"/>
          <w:szCs w:val="24"/>
        </w:rPr>
        <w:t>,</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t xml:space="preserve">oświadczenie o nie zaleganiu z płatnościami na rzecz Podwykonawców oraz oświadczenia Podwykonawców o otrzymaniu od Wykonawcy należnych im kwot wynagrodzenia za wykonane prace, </w:t>
      </w:r>
    </w:p>
    <w:p w:rsidR="005C714B" w:rsidRPr="007B0C13" w:rsidRDefault="005C714B" w:rsidP="00C02B61">
      <w:pPr>
        <w:numPr>
          <w:ilvl w:val="0"/>
          <w:numId w:val="14"/>
        </w:numPr>
        <w:tabs>
          <w:tab w:val="left" w:pos="1260"/>
        </w:tabs>
        <w:spacing w:after="0" w:line="240" w:lineRule="auto"/>
        <w:jc w:val="both"/>
        <w:rPr>
          <w:rFonts w:ascii="Times New Roman" w:hAnsi="Times New Roman"/>
          <w:sz w:val="24"/>
          <w:szCs w:val="24"/>
        </w:rPr>
      </w:pPr>
      <w:r w:rsidRPr="007B0C13">
        <w:rPr>
          <w:rFonts w:ascii="Times New Roman" w:hAnsi="Times New Roman"/>
          <w:sz w:val="24"/>
          <w:szCs w:val="24"/>
        </w:rPr>
        <w:t>kopie przelewów bankowych potwierdzających dokonane płatności.</w:t>
      </w:r>
    </w:p>
    <w:p w:rsidR="005C714B" w:rsidRPr="007B0C13" w:rsidRDefault="005C714B" w:rsidP="00C1125E">
      <w:pPr>
        <w:widowControl w:val="0"/>
        <w:numPr>
          <w:ilvl w:val="0"/>
          <w:numId w:val="2"/>
        </w:numPr>
        <w:tabs>
          <w:tab w:val="clear" w:pos="720"/>
          <w:tab w:val="num" w:pos="360"/>
        </w:tabs>
        <w:suppressAutoHyphens/>
        <w:autoSpaceDE w:val="0"/>
        <w:spacing w:after="0" w:line="240" w:lineRule="auto"/>
        <w:ind w:left="284" w:hanging="426"/>
        <w:jc w:val="both"/>
        <w:rPr>
          <w:rFonts w:ascii="Times New Roman" w:hAnsi="Times New Roman"/>
          <w:sz w:val="24"/>
          <w:szCs w:val="24"/>
        </w:rPr>
      </w:pPr>
      <w:r w:rsidRPr="007B0C13">
        <w:rPr>
          <w:rFonts w:ascii="Times New Roman" w:hAnsi="Times New Roman"/>
          <w:sz w:val="24"/>
          <w:szCs w:val="24"/>
        </w:rPr>
        <w:t xml:space="preserve">Jeżeli Wykonawca nie przedstawi wraz z fakturą VAT ww. dokumentów,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rsidR="005C714B" w:rsidRDefault="005C714B" w:rsidP="0026392D">
      <w:pPr>
        <w:widowControl w:val="0"/>
        <w:numPr>
          <w:ilvl w:val="0"/>
          <w:numId w:val="2"/>
        </w:numPr>
        <w:tabs>
          <w:tab w:val="clear" w:pos="720"/>
          <w:tab w:val="num" w:pos="360"/>
        </w:tabs>
        <w:suppressAutoHyphens/>
        <w:autoSpaceDE w:val="0"/>
        <w:spacing w:after="0" w:line="240" w:lineRule="auto"/>
        <w:ind w:left="284" w:hanging="426"/>
        <w:jc w:val="both"/>
        <w:rPr>
          <w:rFonts w:ascii="Times New Roman" w:hAnsi="Times New Roman"/>
          <w:sz w:val="24"/>
          <w:szCs w:val="24"/>
        </w:rPr>
      </w:pPr>
      <w:r w:rsidRPr="007B0C13">
        <w:rPr>
          <w:rFonts w:ascii="Times New Roman" w:hAnsi="Times New Roman"/>
          <w:sz w:val="24"/>
          <w:szCs w:val="24"/>
        </w:rPr>
        <w:t>Wykonawca wyraża zgodę na potrącanie przez Zamawiającego z kwoty wynagrodzenia kwot należnych, a nie zapłaconych przez Wykonawcę Podwykonawcom, w przypadku powierzenia im wykonania części zamówienia objętego niniejszą umową.</w:t>
      </w:r>
    </w:p>
    <w:p w:rsidR="0026392D" w:rsidRPr="004D72A8" w:rsidRDefault="0026392D" w:rsidP="0026392D">
      <w:pPr>
        <w:pStyle w:val="Akapitzlist"/>
        <w:widowControl w:val="0"/>
        <w:numPr>
          <w:ilvl w:val="0"/>
          <w:numId w:val="2"/>
        </w:numPr>
        <w:tabs>
          <w:tab w:val="clear" w:pos="720"/>
          <w:tab w:val="num" w:pos="284"/>
        </w:tabs>
        <w:suppressAutoHyphens/>
        <w:autoSpaceDE w:val="0"/>
        <w:spacing w:after="0" w:line="240" w:lineRule="auto"/>
        <w:ind w:left="284" w:hanging="426"/>
        <w:jc w:val="both"/>
        <w:rPr>
          <w:rFonts w:ascii="Times New Roman" w:hAnsi="Times New Roman"/>
          <w:b/>
          <w:sz w:val="24"/>
          <w:szCs w:val="24"/>
        </w:rPr>
      </w:pPr>
      <w:r w:rsidRPr="004D72A8">
        <w:rPr>
          <w:rFonts w:ascii="Times New Roman" w:eastAsia="Calibri" w:hAnsi="Times New Roman"/>
          <w:sz w:val="24"/>
          <w:szCs w:val="24"/>
        </w:rPr>
        <w:t xml:space="preserve">Zamawiający oświadcza, że będzie realizować płatności za faktury z zastosowanie mechanizmu podzielonej płatności, tzw. </w:t>
      </w:r>
      <w:proofErr w:type="spellStart"/>
      <w:r w:rsidRPr="004D72A8">
        <w:rPr>
          <w:rFonts w:ascii="Times New Roman" w:eastAsia="Calibri" w:hAnsi="Times New Roman"/>
          <w:sz w:val="24"/>
          <w:szCs w:val="24"/>
        </w:rPr>
        <w:t>split</w:t>
      </w:r>
      <w:proofErr w:type="spellEnd"/>
      <w:r w:rsidRPr="004D72A8">
        <w:rPr>
          <w:rFonts w:ascii="Times New Roman" w:eastAsia="Calibri" w:hAnsi="Times New Roman"/>
          <w:sz w:val="24"/>
          <w:szCs w:val="24"/>
        </w:rPr>
        <w:t xml:space="preserve"> </w:t>
      </w:r>
      <w:proofErr w:type="spellStart"/>
      <w:r w:rsidRPr="004D72A8">
        <w:rPr>
          <w:rFonts w:ascii="Times New Roman" w:eastAsia="Calibri" w:hAnsi="Times New Roman"/>
          <w:sz w:val="24"/>
          <w:szCs w:val="24"/>
        </w:rPr>
        <w:t>payment</w:t>
      </w:r>
      <w:proofErr w:type="spellEnd"/>
      <w:r w:rsidRPr="004D72A8">
        <w:rPr>
          <w:rFonts w:ascii="Times New Roman" w:eastAsia="Calibri" w:hAnsi="Times New Roman"/>
          <w:sz w:val="24"/>
          <w:szCs w:val="24"/>
        </w:rPr>
        <w:t>.</w:t>
      </w:r>
    </w:p>
    <w:p w:rsidR="0026392D" w:rsidRPr="004D72A8" w:rsidRDefault="0026392D" w:rsidP="0026392D">
      <w:pPr>
        <w:pStyle w:val="Akapitzlist"/>
        <w:widowControl w:val="0"/>
        <w:numPr>
          <w:ilvl w:val="0"/>
          <w:numId w:val="2"/>
        </w:numPr>
        <w:tabs>
          <w:tab w:val="clear" w:pos="720"/>
          <w:tab w:val="num" w:pos="284"/>
        </w:tabs>
        <w:suppressAutoHyphens/>
        <w:autoSpaceDE w:val="0"/>
        <w:spacing w:after="0" w:line="240" w:lineRule="auto"/>
        <w:ind w:left="284" w:hanging="426"/>
        <w:jc w:val="both"/>
        <w:rPr>
          <w:rFonts w:ascii="Times New Roman" w:hAnsi="Times New Roman"/>
          <w:b/>
          <w:sz w:val="24"/>
          <w:szCs w:val="24"/>
        </w:rPr>
      </w:pPr>
      <w:r w:rsidRPr="004D72A8">
        <w:rPr>
          <w:rFonts w:ascii="Times New Roman" w:eastAsia="Calibri" w:hAnsi="Times New Roman"/>
          <w:sz w:val="24"/>
          <w:szCs w:val="24"/>
        </w:rPr>
        <w:t xml:space="preserve">Podzieloną płatność, tzw. </w:t>
      </w:r>
      <w:proofErr w:type="spellStart"/>
      <w:r w:rsidRPr="004D72A8">
        <w:rPr>
          <w:rFonts w:ascii="Times New Roman" w:eastAsia="Calibri" w:hAnsi="Times New Roman"/>
          <w:sz w:val="24"/>
          <w:szCs w:val="24"/>
        </w:rPr>
        <w:t>split</w:t>
      </w:r>
      <w:proofErr w:type="spellEnd"/>
      <w:r w:rsidRPr="004D72A8">
        <w:rPr>
          <w:rFonts w:ascii="Times New Roman" w:eastAsia="Calibri" w:hAnsi="Times New Roman"/>
          <w:sz w:val="24"/>
          <w:szCs w:val="24"/>
        </w:rPr>
        <w:t xml:space="preserve"> </w:t>
      </w:r>
      <w:proofErr w:type="spellStart"/>
      <w:r w:rsidRPr="004D72A8">
        <w:rPr>
          <w:rFonts w:ascii="Times New Roman" w:eastAsia="Calibri" w:hAnsi="Times New Roman"/>
          <w:sz w:val="24"/>
          <w:szCs w:val="24"/>
        </w:rPr>
        <w:t>payment</w:t>
      </w:r>
      <w:proofErr w:type="spellEnd"/>
      <w:r w:rsidRPr="004D72A8">
        <w:rPr>
          <w:rFonts w:ascii="Times New Roman" w:eastAsia="Calibri" w:hAnsi="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26392D" w:rsidRPr="004D72A8" w:rsidRDefault="0026392D" w:rsidP="0026392D">
      <w:pPr>
        <w:pStyle w:val="Akapitzlist"/>
        <w:widowControl w:val="0"/>
        <w:numPr>
          <w:ilvl w:val="0"/>
          <w:numId w:val="2"/>
        </w:numPr>
        <w:tabs>
          <w:tab w:val="clear" w:pos="720"/>
          <w:tab w:val="num" w:pos="284"/>
        </w:tabs>
        <w:suppressAutoHyphens/>
        <w:autoSpaceDE w:val="0"/>
        <w:spacing w:after="0" w:line="240" w:lineRule="auto"/>
        <w:ind w:left="284" w:hanging="426"/>
        <w:jc w:val="both"/>
        <w:rPr>
          <w:rFonts w:ascii="Times New Roman" w:hAnsi="Times New Roman"/>
          <w:b/>
          <w:sz w:val="24"/>
          <w:szCs w:val="24"/>
        </w:rPr>
      </w:pPr>
      <w:r w:rsidRPr="004D72A8">
        <w:rPr>
          <w:rFonts w:ascii="Times New Roman" w:eastAsia="Calibri" w:hAnsi="Times New Roman"/>
          <w:sz w:val="24"/>
          <w:szCs w:val="24"/>
        </w:rPr>
        <w:t xml:space="preserve">Wykonawca oświadcza, że wyraża zgodę na dokonywanie przez Zamawiającego płatności </w:t>
      </w:r>
      <w:r w:rsidRPr="004D72A8">
        <w:rPr>
          <w:rFonts w:ascii="Times New Roman" w:eastAsia="Calibri" w:hAnsi="Times New Roman"/>
          <w:sz w:val="24"/>
          <w:szCs w:val="24"/>
        </w:rPr>
        <w:br/>
        <w:t>w systemie podzielonej płatności.</w:t>
      </w:r>
    </w:p>
    <w:p w:rsidR="0026392D" w:rsidRPr="0026392D" w:rsidRDefault="0026392D" w:rsidP="0026392D">
      <w:pPr>
        <w:pStyle w:val="Akapitzlist"/>
        <w:numPr>
          <w:ilvl w:val="0"/>
          <w:numId w:val="2"/>
        </w:numPr>
        <w:tabs>
          <w:tab w:val="clear" w:pos="720"/>
          <w:tab w:val="num" w:pos="284"/>
        </w:tabs>
        <w:autoSpaceDN w:val="0"/>
        <w:spacing w:after="0" w:line="240" w:lineRule="auto"/>
        <w:ind w:left="284" w:hanging="426"/>
        <w:jc w:val="both"/>
        <w:rPr>
          <w:rFonts w:ascii="Times New Roman" w:hAnsi="Times New Roman"/>
          <w:b/>
          <w:bCs/>
          <w:sz w:val="24"/>
          <w:szCs w:val="24"/>
        </w:rPr>
      </w:pPr>
      <w:r w:rsidRPr="004D72A8">
        <w:rPr>
          <w:rFonts w:ascii="Times New Roman" w:eastAsia="Calibri" w:hAnsi="Times New Roman"/>
          <w:spacing w:val="-2"/>
          <w:sz w:val="24"/>
          <w:szCs w:val="24"/>
        </w:rPr>
        <w:t xml:space="preserve">Wykonawca oświadcza, że numer rachunku bankowego wskazany na fakturach wystawionych </w:t>
      </w:r>
      <w:r w:rsidRPr="004D72A8">
        <w:rPr>
          <w:rFonts w:ascii="Times New Roman" w:eastAsia="Calibri" w:hAnsi="Times New Roman"/>
          <w:spacing w:val="-2"/>
          <w:sz w:val="24"/>
          <w:szCs w:val="24"/>
        </w:rPr>
        <w:br/>
        <w:t>w związku z realizacją umowy jest numerem podanym do Urzędu Skarbowego i jest właściwym dla dokonania rozliczeń na zasadach podzielonej płatności (</w:t>
      </w:r>
      <w:proofErr w:type="spellStart"/>
      <w:r w:rsidRPr="004D72A8">
        <w:rPr>
          <w:rFonts w:ascii="Times New Roman" w:eastAsia="Calibri" w:hAnsi="Times New Roman"/>
          <w:spacing w:val="-2"/>
          <w:sz w:val="24"/>
          <w:szCs w:val="24"/>
        </w:rPr>
        <w:t>split</w:t>
      </w:r>
      <w:proofErr w:type="spellEnd"/>
      <w:r w:rsidRPr="004D72A8">
        <w:rPr>
          <w:rFonts w:ascii="Times New Roman" w:eastAsia="Calibri" w:hAnsi="Times New Roman"/>
          <w:spacing w:val="-2"/>
          <w:sz w:val="24"/>
          <w:szCs w:val="24"/>
        </w:rPr>
        <w:t xml:space="preserve"> </w:t>
      </w:r>
      <w:proofErr w:type="spellStart"/>
      <w:r w:rsidRPr="004D72A8">
        <w:rPr>
          <w:rFonts w:ascii="Times New Roman" w:eastAsia="Calibri" w:hAnsi="Times New Roman"/>
          <w:spacing w:val="-2"/>
          <w:sz w:val="24"/>
          <w:szCs w:val="24"/>
        </w:rPr>
        <w:t>payment</w:t>
      </w:r>
      <w:proofErr w:type="spellEnd"/>
      <w:r w:rsidRPr="004D72A8">
        <w:rPr>
          <w:rFonts w:ascii="Times New Roman" w:eastAsia="Calibri" w:hAnsi="Times New Roman"/>
          <w:spacing w:val="-2"/>
          <w:sz w:val="24"/>
          <w:szCs w:val="24"/>
        </w:rPr>
        <w:t>), zgodnie z przepisami ustawy z dnia 11 marca 2014 r o podatku od towarów i usług (Dz. U. z 2020 poz. 106).</w:t>
      </w:r>
    </w:p>
    <w:p w:rsidR="0017496E" w:rsidRPr="007B0C13" w:rsidRDefault="0017496E" w:rsidP="007B0C13">
      <w:pPr>
        <w:autoSpaceDE w:val="0"/>
        <w:autoSpaceDN w:val="0"/>
        <w:adjustRightInd w:val="0"/>
        <w:spacing w:after="0" w:line="240" w:lineRule="auto"/>
        <w:jc w:val="center"/>
        <w:rPr>
          <w:rFonts w:ascii="Times New Roman" w:hAnsi="Times New Roman" w:cs="Times New Roman"/>
          <w:b/>
          <w:bCs/>
          <w:color w:val="000000"/>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§6</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 xml:space="preserve">Umowy o podwykonawstwo </w:t>
      </w:r>
    </w:p>
    <w:p w:rsidR="007B0C13" w:rsidRPr="007B0C13" w:rsidRDefault="007B0C13" w:rsidP="00C02B61">
      <w:pPr>
        <w:numPr>
          <w:ilvl w:val="0"/>
          <w:numId w:val="17"/>
        </w:numPr>
        <w:spacing w:after="0" w:line="240" w:lineRule="auto"/>
        <w:jc w:val="both"/>
        <w:rPr>
          <w:rFonts w:ascii="Times New Roman" w:hAnsi="Times New Roman"/>
          <w:sz w:val="24"/>
          <w:szCs w:val="24"/>
        </w:rPr>
      </w:pPr>
      <w:r w:rsidRPr="007B0C13">
        <w:rPr>
          <w:rFonts w:ascii="Times New Roman" w:hAnsi="Times New Roman"/>
          <w:sz w:val="24"/>
          <w:szCs w:val="24"/>
        </w:rPr>
        <w:t>Wykonawca może zlecić Podwykonawcom wykonanie części zamówienia będącej przedmiotem umowy.</w:t>
      </w:r>
    </w:p>
    <w:p w:rsidR="007B0C13" w:rsidRPr="007B0C13" w:rsidRDefault="007B0C13" w:rsidP="00C02B61">
      <w:pPr>
        <w:numPr>
          <w:ilvl w:val="0"/>
          <w:numId w:val="17"/>
        </w:numPr>
        <w:spacing w:after="0" w:line="240" w:lineRule="auto"/>
        <w:jc w:val="both"/>
        <w:rPr>
          <w:rFonts w:ascii="Times New Roman" w:hAnsi="Times New Roman"/>
          <w:sz w:val="24"/>
          <w:szCs w:val="24"/>
        </w:rPr>
      </w:pPr>
      <w:r w:rsidRPr="007B0C13">
        <w:rPr>
          <w:rFonts w:ascii="Times New Roman" w:hAnsi="Times New Roman"/>
          <w:sz w:val="24"/>
          <w:szCs w:val="24"/>
        </w:rPr>
        <w:t>Wykonywanie części zamówienia, o której mowa w ust. 1 przy pomocy Podwykonawców, odbywa się na zasadach określonych w art. 647 kodeksu cywilnego.</w:t>
      </w:r>
    </w:p>
    <w:p w:rsidR="007B0C13" w:rsidRPr="007B0C13" w:rsidRDefault="007B0C13" w:rsidP="00C02B61">
      <w:pPr>
        <w:numPr>
          <w:ilvl w:val="0"/>
          <w:numId w:val="17"/>
        </w:numPr>
        <w:tabs>
          <w:tab w:val="left" w:pos="1832"/>
        </w:tabs>
        <w:spacing w:after="0" w:line="240" w:lineRule="auto"/>
        <w:jc w:val="both"/>
        <w:rPr>
          <w:rFonts w:ascii="Times New Roman" w:hAnsi="Times New Roman"/>
          <w:sz w:val="24"/>
          <w:szCs w:val="24"/>
        </w:rPr>
      </w:pPr>
      <w:r w:rsidRPr="007B0C13">
        <w:rPr>
          <w:rFonts w:ascii="Times New Roman" w:hAnsi="Times New Roman"/>
          <w:sz w:val="24"/>
          <w:szCs w:val="24"/>
        </w:rPr>
        <w:t>Zakres zamówienia, który Wykonawca będzie wykonywał przy pomocy Podwykonawców został określony w Formularzu oferty cenowej stanowiącym załącznik do niniejszej umowy.</w:t>
      </w:r>
    </w:p>
    <w:p w:rsidR="007B0C13" w:rsidRPr="007B0C13" w:rsidRDefault="007B0C13" w:rsidP="00C02B6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B0C13">
        <w:rPr>
          <w:rFonts w:ascii="Times New Roman" w:hAnsi="Times New Roman"/>
          <w:sz w:val="24"/>
          <w:szCs w:val="24"/>
        </w:rPr>
        <w:t xml:space="preserve">Zlecenie wykonania części zamówienia podwykonawcom nie zmienia zobowiązań Wykonawcy wobec Zamawiającego za wykonanie tej części prac. Wykonawca jest odpowiedzialny za </w:t>
      </w:r>
      <w:r w:rsidRPr="007B0C13">
        <w:rPr>
          <w:rFonts w:ascii="Times New Roman" w:hAnsi="Times New Roman"/>
          <w:sz w:val="24"/>
          <w:szCs w:val="24"/>
        </w:rPr>
        <w:lastRenderedPageBreak/>
        <w:t>działania, uchybienia i zaniedbania podwykonawców w takim samym stopniu, jakby to były działania, uchybienia i zaniedbania Wykonawcy.</w:t>
      </w:r>
    </w:p>
    <w:p w:rsidR="007B0C13" w:rsidRDefault="007B0C13" w:rsidP="007B0C13">
      <w:pPr>
        <w:spacing w:after="0" w:line="240" w:lineRule="auto"/>
        <w:jc w:val="center"/>
        <w:rPr>
          <w:rFonts w:ascii="Times New Roman" w:hAnsi="Times New Roman"/>
          <w:b/>
          <w:sz w:val="16"/>
          <w:szCs w:val="24"/>
        </w:rPr>
      </w:pPr>
    </w:p>
    <w:p w:rsidR="0026392D" w:rsidRPr="007B0C13" w:rsidRDefault="0026392D"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§7</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Odbiory</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Strony zgodnie postanawiają, że będą stosowane następujące rodzaje odbiorów robót:</w:t>
      </w:r>
    </w:p>
    <w:p w:rsidR="007B0C13" w:rsidRPr="007B0C13" w:rsidRDefault="007B0C13" w:rsidP="00C02B61">
      <w:pPr>
        <w:numPr>
          <w:ilvl w:val="0"/>
          <w:numId w:val="23"/>
        </w:numPr>
        <w:autoSpaceDN w:val="0"/>
        <w:spacing w:after="0" w:line="240" w:lineRule="auto"/>
        <w:jc w:val="both"/>
        <w:rPr>
          <w:rFonts w:ascii="Times New Roman" w:hAnsi="Times New Roman"/>
          <w:sz w:val="24"/>
          <w:szCs w:val="24"/>
        </w:rPr>
      </w:pPr>
      <w:r w:rsidRPr="007B0C13">
        <w:rPr>
          <w:rFonts w:ascii="Times New Roman" w:hAnsi="Times New Roman"/>
          <w:sz w:val="24"/>
          <w:szCs w:val="24"/>
        </w:rPr>
        <w:t>odbiory robót zanikających i ulegających zakryciu dokonywane przez Inspektora nadzoru inwestorskiego,</w:t>
      </w:r>
    </w:p>
    <w:p w:rsidR="007B0C13" w:rsidRPr="007B0C13" w:rsidRDefault="007B0C13" w:rsidP="00C02B61">
      <w:pPr>
        <w:numPr>
          <w:ilvl w:val="0"/>
          <w:numId w:val="23"/>
        </w:numPr>
        <w:autoSpaceDN w:val="0"/>
        <w:spacing w:after="0" w:line="240" w:lineRule="auto"/>
        <w:jc w:val="both"/>
        <w:rPr>
          <w:rFonts w:ascii="Times New Roman" w:hAnsi="Times New Roman"/>
          <w:sz w:val="24"/>
          <w:szCs w:val="24"/>
        </w:rPr>
      </w:pPr>
      <w:r w:rsidRPr="007B0C13">
        <w:rPr>
          <w:rFonts w:ascii="Times New Roman" w:hAnsi="Times New Roman"/>
          <w:sz w:val="24"/>
          <w:szCs w:val="24"/>
        </w:rPr>
        <w:t>odbiór końcowy dokonywany przez Komisję odbiorową.</w:t>
      </w:r>
    </w:p>
    <w:p w:rsidR="007B0C13" w:rsidRPr="007B0C13" w:rsidRDefault="007B0C13" w:rsidP="00C02B61">
      <w:pPr>
        <w:numPr>
          <w:ilvl w:val="0"/>
          <w:numId w:val="20"/>
        </w:numPr>
        <w:tabs>
          <w:tab w:val="num" w:pos="360"/>
        </w:tabs>
        <w:autoSpaceDN w:val="0"/>
        <w:spacing w:after="0" w:line="240" w:lineRule="auto"/>
        <w:ind w:left="426" w:hanging="426"/>
        <w:jc w:val="both"/>
        <w:rPr>
          <w:rFonts w:ascii="Times New Roman" w:hAnsi="Times New Roman"/>
          <w:sz w:val="24"/>
          <w:szCs w:val="24"/>
        </w:rPr>
      </w:pPr>
      <w:r w:rsidRPr="007B0C13">
        <w:rPr>
          <w:rFonts w:ascii="Times New Roman" w:hAnsi="Times New Roman"/>
          <w:sz w:val="24"/>
          <w:szCs w:val="24"/>
        </w:rPr>
        <w:t xml:space="preserve">Odbioru końcowego dokonuje się po całkowitym zakończeniu wszystkich robót składających się na przedmiot umowy. </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Podstawą zgłoszenia przez Wykonawcę gotowości do odbioru końcowego, będzie faktyczne wykonanie robót.</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 Wraz ze zgłoszeniem do odbioru końcowego, Wykonawca przekaże Zamawiającemu następujące dokumenty:</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inwentaryzację powykonawczą dla każdej lokalizacji oddzielnie (lub oświadczenie o złożeniu inwentaryzacji w </w:t>
      </w:r>
      <w:proofErr w:type="spellStart"/>
      <w:r w:rsidRPr="007B0C13">
        <w:rPr>
          <w:rFonts w:ascii="Times New Roman" w:hAnsi="Times New Roman"/>
          <w:sz w:val="24"/>
          <w:szCs w:val="24"/>
        </w:rPr>
        <w:t>POGiK</w:t>
      </w:r>
      <w:proofErr w:type="spellEnd"/>
      <w:r w:rsidRPr="007B0C13">
        <w:rPr>
          <w:rFonts w:ascii="Times New Roman" w:hAnsi="Times New Roman"/>
          <w:sz w:val="24"/>
          <w:szCs w:val="24"/>
        </w:rPr>
        <w:t>)</w:t>
      </w:r>
      <w:r w:rsidR="009555AB">
        <w:rPr>
          <w:rFonts w:ascii="Times New Roman" w:hAnsi="Times New Roman"/>
          <w:sz w:val="24"/>
          <w:szCs w:val="24"/>
        </w:rPr>
        <w:t>,</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protokoły z przeprowadzonych prób i badań</w:t>
      </w:r>
      <w:r w:rsidR="009555AB">
        <w:rPr>
          <w:rFonts w:ascii="Times New Roman" w:hAnsi="Times New Roman"/>
          <w:sz w:val="24"/>
          <w:szCs w:val="24"/>
        </w:rPr>
        <w:t>,</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dokumenty (atesty, certyfikaty, aprobaty techniczne, deklaracje zgodności) potwierdzające, że wbudowane wyroby budowlane są zgodne z ustawą Prawo budowlane (opisane </w:t>
      </w:r>
      <w:r w:rsidRPr="007B0C13">
        <w:rPr>
          <w:rFonts w:ascii="Times New Roman" w:hAnsi="Times New Roman"/>
          <w:sz w:val="24"/>
          <w:szCs w:val="24"/>
        </w:rPr>
        <w:br/>
        <w:t>i ostemplowane przez Kierownika budowy)</w:t>
      </w:r>
      <w:r w:rsidR="009555AB">
        <w:rPr>
          <w:rFonts w:ascii="Times New Roman" w:hAnsi="Times New Roman"/>
          <w:sz w:val="24"/>
          <w:szCs w:val="24"/>
        </w:rPr>
        <w:t>,</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dokumenty gwarancyjne, atesty, certyfikaty zgodności z normami na zamontowane wyposażenie, </w:t>
      </w:r>
    </w:p>
    <w:p w:rsidR="007B0C13" w:rsidRPr="007B0C13" w:rsidRDefault="007B0C13" w:rsidP="00C02B61">
      <w:pPr>
        <w:numPr>
          <w:ilvl w:val="0"/>
          <w:numId w:val="24"/>
        </w:numPr>
        <w:spacing w:after="0" w:line="240" w:lineRule="auto"/>
        <w:jc w:val="both"/>
        <w:rPr>
          <w:rFonts w:ascii="Times New Roman" w:hAnsi="Times New Roman"/>
          <w:sz w:val="24"/>
          <w:szCs w:val="24"/>
        </w:rPr>
      </w:pPr>
      <w:r w:rsidRPr="007B0C13">
        <w:rPr>
          <w:rFonts w:ascii="Times New Roman" w:hAnsi="Times New Roman"/>
          <w:sz w:val="24"/>
          <w:szCs w:val="24"/>
        </w:rPr>
        <w:t xml:space="preserve">inne dokumenty zgromadzone w trakcie wykonywania przedmiotu zamówienia, </w:t>
      </w:r>
      <w:r w:rsidRPr="007B0C13">
        <w:rPr>
          <w:rFonts w:ascii="Times New Roman" w:hAnsi="Times New Roman"/>
          <w:sz w:val="24"/>
          <w:szCs w:val="24"/>
        </w:rPr>
        <w:br/>
        <w:t>a odnoszące się do jego realizacji, zwłaszcza rysunki ze zmianami naniesionymi w trakcie realizacji zadania.</w:t>
      </w:r>
    </w:p>
    <w:p w:rsidR="007B0C13" w:rsidRPr="007B0C13" w:rsidRDefault="007B0C13" w:rsidP="00C02B61">
      <w:pPr>
        <w:numPr>
          <w:ilvl w:val="0"/>
          <w:numId w:val="20"/>
        </w:numPr>
        <w:tabs>
          <w:tab w:val="num" w:pos="360"/>
          <w:tab w:val="left" w:pos="90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W przypadku nie dostarczenia wszystkich dokumentów przez Wykonawcę, powiadomienie </w:t>
      </w:r>
      <w:r w:rsidRPr="007B0C13">
        <w:rPr>
          <w:rFonts w:ascii="Times New Roman" w:hAnsi="Times New Roman"/>
          <w:sz w:val="24"/>
          <w:szCs w:val="24"/>
        </w:rPr>
        <w:br/>
        <w:t xml:space="preserve">o zakończeniu robót będzie uznane za bezskuteczne do momentu uzupełnienia ostatniego </w:t>
      </w:r>
      <w:r w:rsidRPr="007B0C13">
        <w:rPr>
          <w:rFonts w:ascii="Times New Roman" w:hAnsi="Times New Roman"/>
          <w:sz w:val="24"/>
          <w:szCs w:val="24"/>
        </w:rPr>
        <w:br/>
        <w:t>z wymaganych dokumentów. Czas na wyznaczenie przez Zamawiającego odbioru końcowego, będzie liczony od momentu uzupełnienia ostatniego z wymaganych dokumentów.</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Zamawiający wyznaczy i rozpocznie czynności odbioru końcowego w terminie 14 dni roboczych od daty zawiadomienia go o osiągnięciu gotowości do odbioru końcowego.</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Odbiór końcowy jest przeprowadzany komisyjnie przy udziale Zamawiającego i Wykonawcy. </w:t>
      </w:r>
      <w:r w:rsidRPr="007B0C13">
        <w:rPr>
          <w:rFonts w:ascii="Times New Roman" w:hAnsi="Times New Roman"/>
          <w:sz w:val="24"/>
          <w:szCs w:val="24"/>
        </w:rPr>
        <w:br/>
        <w:t>Z odbioru robót Strony sporządzą protokół odbioru.</w:t>
      </w:r>
    </w:p>
    <w:p w:rsidR="007B0C13" w:rsidRPr="007B0C13" w:rsidRDefault="007B0C13" w:rsidP="00C02B61">
      <w:pPr>
        <w:numPr>
          <w:ilvl w:val="0"/>
          <w:numId w:val="20"/>
        </w:numPr>
        <w:tabs>
          <w:tab w:val="num" w:pos="36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 xml:space="preserve">Zamawiający zobowiązany jest do dokonania lub odmowy dokonania odbioru końcowego, </w:t>
      </w:r>
      <w:r w:rsidRPr="007B0C13">
        <w:rPr>
          <w:rFonts w:ascii="Times New Roman" w:hAnsi="Times New Roman"/>
          <w:sz w:val="24"/>
          <w:szCs w:val="24"/>
        </w:rPr>
        <w:br/>
        <w:t>w terminie 14 dni roboczych od dnia rozpoczęcia tego odbioru.</w:t>
      </w:r>
    </w:p>
    <w:p w:rsidR="007B0C13" w:rsidRPr="007B0C13" w:rsidRDefault="007B0C13" w:rsidP="00C02B61">
      <w:pPr>
        <w:numPr>
          <w:ilvl w:val="0"/>
          <w:numId w:val="20"/>
        </w:numPr>
        <w:tabs>
          <w:tab w:val="num" w:pos="360"/>
          <w:tab w:val="left" w:pos="900"/>
        </w:tabs>
        <w:autoSpaceDN w:val="0"/>
        <w:spacing w:after="0" w:line="240" w:lineRule="auto"/>
        <w:ind w:left="360"/>
        <w:jc w:val="both"/>
        <w:rPr>
          <w:rFonts w:ascii="Times New Roman" w:hAnsi="Times New Roman"/>
          <w:sz w:val="24"/>
          <w:szCs w:val="24"/>
        </w:rPr>
      </w:pPr>
      <w:r w:rsidRPr="007B0C13">
        <w:rPr>
          <w:rFonts w:ascii="Times New Roman" w:hAnsi="Times New Roman"/>
          <w:sz w:val="24"/>
          <w:szCs w:val="24"/>
        </w:rPr>
        <w:t>Za datę wykonania przez Wykonawcę zobowiązania wynikającego z niniejszej umowy, uznaje się datę zgłoszenia gotowości odbioru robót budowlanych.</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Pr>
          <w:rFonts w:ascii="Times New Roman" w:hAnsi="Times New Roman"/>
          <w:b/>
          <w:sz w:val="24"/>
          <w:szCs w:val="24"/>
        </w:rPr>
        <w:t>§8</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Kary umowne</w:t>
      </w:r>
    </w:p>
    <w:p w:rsidR="007B0C13" w:rsidRPr="007B0C13" w:rsidRDefault="007B0C13" w:rsidP="00C02B61">
      <w:pPr>
        <w:numPr>
          <w:ilvl w:val="0"/>
          <w:numId w:val="18"/>
        </w:numPr>
        <w:spacing w:after="0" w:line="240" w:lineRule="auto"/>
        <w:jc w:val="both"/>
        <w:rPr>
          <w:rFonts w:ascii="Times New Roman" w:hAnsi="Times New Roman"/>
          <w:sz w:val="24"/>
          <w:szCs w:val="24"/>
        </w:rPr>
      </w:pPr>
      <w:r w:rsidRPr="007B0C13">
        <w:rPr>
          <w:rFonts w:ascii="Times New Roman" w:hAnsi="Times New Roman"/>
          <w:sz w:val="24"/>
          <w:szCs w:val="24"/>
          <w:lang w:eastAsia="ar-SA"/>
        </w:rPr>
        <w:t xml:space="preserve">Za niewykonanie lub nienależyte wykonanie umowy Zamawiający zastrzega sobie prawo do dochodzenia kar umownych </w:t>
      </w:r>
      <w:r w:rsidRPr="007B0C13">
        <w:rPr>
          <w:rFonts w:ascii="Times New Roman" w:eastAsia="Arial Unicode MS" w:hAnsi="Times New Roman"/>
          <w:sz w:val="24"/>
          <w:szCs w:val="24"/>
        </w:rPr>
        <w:t>oddzielnie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 xml:space="preserve">kara z tytułu nie wykonania przedmiotu umowy w terminie wyniesie 0,2 % wynagrodzenia umownego brutto, o którym mowa w </w:t>
      </w:r>
      <w:r w:rsidRPr="007B0C13">
        <w:rPr>
          <w:rFonts w:ascii="Times New Roman" w:hAnsi="Times New Roman"/>
          <w:bCs/>
          <w:sz w:val="24"/>
          <w:szCs w:val="24"/>
        </w:rPr>
        <w:t xml:space="preserve">§6 ust. 1 pkt a), b) </w:t>
      </w:r>
      <w:r w:rsidRPr="007B0C13">
        <w:rPr>
          <w:rFonts w:ascii="Times New Roman" w:hAnsi="Times New Roman"/>
          <w:sz w:val="24"/>
          <w:szCs w:val="24"/>
        </w:rPr>
        <w:t>za każdy dzień opóźnienia liczony od następnego dnia po upływie terminu realizacji wynikającego z umowy do dnia realizacji (podpisania bezusterkowego protokołu odbioru końcowego robót budowlanych),</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za odstąpienie od umowy przez Wykonawcę z przyczyn niezależnych od Zamawiającego w wysokości 10 % wartości przedmiotu umowy brutto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za odstąpienie od umowy przez Zamawiającego z przyczyn zależnych od Wykonawcy w wysokości 10 % wartości przedmiotu umowy brutto dla każdej części,</w:t>
      </w:r>
    </w:p>
    <w:p w:rsidR="007B0C13" w:rsidRPr="007B0C13" w:rsidRDefault="007B0C13" w:rsidP="00C02B61">
      <w:pPr>
        <w:numPr>
          <w:ilvl w:val="0"/>
          <w:numId w:val="30"/>
        </w:numPr>
        <w:tabs>
          <w:tab w:val="left" w:pos="2418"/>
          <w:tab w:val="left" w:pos="4008"/>
        </w:tabs>
        <w:suppressAutoHyphens/>
        <w:spacing w:after="0" w:line="240" w:lineRule="auto"/>
        <w:jc w:val="both"/>
        <w:rPr>
          <w:rFonts w:ascii="Times New Roman" w:eastAsia="Arial Unicode MS" w:hAnsi="Times New Roman"/>
          <w:sz w:val="24"/>
          <w:szCs w:val="24"/>
        </w:rPr>
      </w:pPr>
      <w:r w:rsidRPr="007B0C13">
        <w:rPr>
          <w:rFonts w:ascii="Times New Roman" w:hAnsi="Times New Roman"/>
          <w:sz w:val="24"/>
          <w:szCs w:val="24"/>
        </w:rPr>
        <w:t xml:space="preserve">opóźnienie w usunięciu wad stwierdzonych w okresie gwarancji i rękojmi w wysokości 0,2 % </w:t>
      </w:r>
      <w:r w:rsidRPr="007B0C13">
        <w:rPr>
          <w:rFonts w:ascii="Times New Roman" w:eastAsia="Arial Unicode MS" w:hAnsi="Times New Roman"/>
          <w:sz w:val="24"/>
          <w:szCs w:val="24"/>
        </w:rPr>
        <w:t xml:space="preserve">wynagrodzenia umownego brutto, o którym mowa w </w:t>
      </w:r>
      <w:r w:rsidRPr="007B0C13">
        <w:rPr>
          <w:rFonts w:ascii="Times New Roman" w:hAnsi="Times New Roman"/>
          <w:bCs/>
          <w:sz w:val="24"/>
          <w:szCs w:val="24"/>
        </w:rPr>
        <w:t xml:space="preserve">§6 ust. 1 pkt a), b) </w:t>
      </w:r>
      <w:r w:rsidRPr="007B0C13">
        <w:rPr>
          <w:rFonts w:ascii="Times New Roman" w:hAnsi="Times New Roman"/>
          <w:sz w:val="24"/>
          <w:szCs w:val="24"/>
        </w:rPr>
        <w:t>za każdy dzień opóźnienia licząc od następnego dnia po upływie terminu określonego na usunięcie; fakt usunięcia wad musi być stwierdzony protokolarnie.</w:t>
      </w:r>
    </w:p>
    <w:p w:rsidR="007B0C13" w:rsidRPr="007B0C13" w:rsidRDefault="007B0C13" w:rsidP="00C02B61">
      <w:pPr>
        <w:numPr>
          <w:ilvl w:val="0"/>
          <w:numId w:val="19"/>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lastRenderedPageBreak/>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7B0C13" w:rsidRPr="007B0C13" w:rsidRDefault="007B0C13" w:rsidP="00C02B61">
      <w:pPr>
        <w:numPr>
          <w:ilvl w:val="0"/>
          <w:numId w:val="19"/>
        </w:numPr>
        <w:spacing w:after="0" w:line="240" w:lineRule="auto"/>
        <w:jc w:val="both"/>
        <w:rPr>
          <w:rFonts w:ascii="Times New Roman" w:hAnsi="Times New Roman"/>
          <w:sz w:val="24"/>
          <w:szCs w:val="24"/>
        </w:rPr>
      </w:pPr>
      <w:r w:rsidRPr="007B0C13">
        <w:rPr>
          <w:rFonts w:ascii="Times New Roman" w:hAnsi="Times New Roman"/>
          <w:sz w:val="24"/>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7B0C13" w:rsidRPr="007B0C13" w:rsidRDefault="007B0C13" w:rsidP="007B0C13">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§9</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Gwarancja Wykonawcy i uprawnienia z tytułu rękojmi</w:t>
      </w:r>
    </w:p>
    <w:p w:rsidR="007B0C13" w:rsidRPr="007B0C13" w:rsidRDefault="007B0C13" w:rsidP="00C02B61">
      <w:pPr>
        <w:widowControl w:val="0"/>
        <w:numPr>
          <w:ilvl w:val="0"/>
          <w:numId w:val="22"/>
        </w:numPr>
        <w:suppressAutoHyphens/>
        <w:autoSpaceDE w:val="0"/>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udziela Zamawiającemu </w:t>
      </w:r>
      <w:r w:rsidRPr="007B0C13">
        <w:rPr>
          <w:rFonts w:ascii="Times New Roman" w:hAnsi="Times New Roman"/>
          <w:b/>
          <w:sz w:val="24"/>
          <w:szCs w:val="24"/>
        </w:rPr>
        <w:t xml:space="preserve">60 miesięcy </w:t>
      </w:r>
      <w:r w:rsidRPr="007B0C13">
        <w:rPr>
          <w:rFonts w:ascii="Times New Roman" w:eastAsia="Calibri" w:hAnsi="Times New Roman"/>
          <w:b/>
          <w:sz w:val="24"/>
          <w:szCs w:val="24"/>
        </w:rPr>
        <w:t>gwarancji jakości</w:t>
      </w:r>
      <w:r w:rsidRPr="007B0C13">
        <w:rPr>
          <w:rFonts w:ascii="Times New Roman" w:eastAsia="Calibri" w:hAnsi="Times New Roman"/>
          <w:sz w:val="24"/>
          <w:szCs w:val="24"/>
        </w:rPr>
        <w:t xml:space="preserve"> na zrealizowany przedmiot zamówienia na wykonane </w:t>
      </w:r>
      <w:r w:rsidR="00964C7B">
        <w:rPr>
          <w:rFonts w:ascii="Times New Roman" w:eastAsia="Calibri" w:hAnsi="Times New Roman"/>
          <w:sz w:val="24"/>
          <w:szCs w:val="24"/>
        </w:rPr>
        <w:t xml:space="preserve">dostawy i </w:t>
      </w:r>
      <w:r w:rsidRPr="007B0C13">
        <w:rPr>
          <w:rFonts w:ascii="Times New Roman" w:eastAsia="Calibri" w:hAnsi="Times New Roman"/>
          <w:sz w:val="24"/>
          <w:szCs w:val="24"/>
        </w:rPr>
        <w:t xml:space="preserve">roboty budowlane oraz zamontowane wyposażenie </w:t>
      </w:r>
      <w:r w:rsidRPr="007B0C13">
        <w:rPr>
          <w:rFonts w:ascii="Times New Roman" w:eastAsia="Calibri" w:hAnsi="Times New Roman"/>
          <w:bCs/>
          <w:sz w:val="24"/>
          <w:szCs w:val="24"/>
        </w:rPr>
        <w:t xml:space="preserve">liczone od </w:t>
      </w:r>
      <w:r w:rsidRPr="007B0C13">
        <w:rPr>
          <w:rFonts w:ascii="Times New Roman" w:eastAsia="Calibri" w:hAnsi="Times New Roman"/>
          <w:sz w:val="24"/>
          <w:szCs w:val="24"/>
        </w:rPr>
        <w:t xml:space="preserve">daty końcowego odbioru robót budowlanych i podpisania (bez uwag) protokołu końcowego (zgodnie z wzorem zawartym w </w:t>
      </w:r>
      <w:r w:rsidR="0026392D">
        <w:rPr>
          <w:rFonts w:ascii="Times New Roman" w:eastAsia="Calibri" w:hAnsi="Times New Roman"/>
          <w:b/>
          <w:sz w:val="24"/>
          <w:szCs w:val="24"/>
        </w:rPr>
        <w:t>Załączniku nr 6</w:t>
      </w:r>
      <w:r w:rsidRPr="007B0C13">
        <w:rPr>
          <w:rFonts w:ascii="Times New Roman" w:eastAsia="Calibri" w:hAnsi="Times New Roman"/>
          <w:b/>
          <w:sz w:val="24"/>
          <w:szCs w:val="24"/>
        </w:rPr>
        <w:t xml:space="preserve"> do zaproszenia)</w:t>
      </w:r>
      <w:r w:rsidRPr="007B0C13">
        <w:rPr>
          <w:rFonts w:ascii="Times New Roman" w:eastAsia="Calibri" w:hAnsi="Times New Roman"/>
          <w:sz w:val="24"/>
          <w:szCs w:val="24"/>
        </w:rPr>
        <w:t>.</w:t>
      </w:r>
    </w:p>
    <w:p w:rsidR="007B0C13" w:rsidRPr="007B0C13" w:rsidRDefault="007B0C13" w:rsidP="00C02B61">
      <w:pPr>
        <w:widowControl w:val="0"/>
        <w:numPr>
          <w:ilvl w:val="0"/>
          <w:numId w:val="22"/>
        </w:numPr>
        <w:suppressAutoHyphens/>
        <w:autoSpaceDE w:val="0"/>
        <w:autoSpaceDN w:val="0"/>
        <w:adjustRightInd w:val="0"/>
        <w:spacing w:after="0" w:line="240" w:lineRule="auto"/>
        <w:jc w:val="both"/>
        <w:rPr>
          <w:rFonts w:ascii="Times New Roman" w:hAnsi="Times New Roman"/>
          <w:sz w:val="24"/>
          <w:szCs w:val="24"/>
        </w:rPr>
      </w:pPr>
      <w:r w:rsidRPr="007B0C13">
        <w:rPr>
          <w:rFonts w:ascii="Times New Roman" w:eastAsia="Arial Unicode MS" w:hAnsi="Times New Roman"/>
          <w:sz w:val="24"/>
          <w:szCs w:val="24"/>
        </w:rPr>
        <w:t>Wykonawca zobowiązany będzie okresie w okresie gwarancji do konserwacji urządzeń. Gwarancja będzie obejmować:</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przeglądy gwarancyjne w ilości i zakresie określonym przez producenta urządzeń w okresie udzielonej gwarancji,</w:t>
      </w:r>
    </w:p>
    <w:p w:rsidR="007B0C13" w:rsidRPr="007B0C13" w:rsidRDefault="007B0C13" w:rsidP="00C02B61">
      <w:pPr>
        <w:pStyle w:val="Styl"/>
        <w:numPr>
          <w:ilvl w:val="0"/>
          <w:numId w:val="28"/>
        </w:numPr>
        <w:ind w:right="4"/>
        <w:jc w:val="both"/>
      </w:pPr>
      <w:r w:rsidRPr="007B0C13">
        <w:t>usuwanie wad ujawnionych po odbiorze końcowym,</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usuwanie wszelkich wad i usterek tkwiących w przedmiocie rzeczy w momencie sprzedaży, jak i powstałych w okresie gwarancji,</w:t>
      </w:r>
    </w:p>
    <w:p w:rsidR="007B0C13" w:rsidRPr="007B0C13" w:rsidRDefault="007B0C13" w:rsidP="00C02B61">
      <w:pPr>
        <w:numPr>
          <w:ilvl w:val="0"/>
          <w:numId w:val="28"/>
        </w:numPr>
        <w:spacing w:after="0" w:line="240" w:lineRule="auto"/>
        <w:jc w:val="both"/>
        <w:rPr>
          <w:rFonts w:ascii="Times New Roman" w:eastAsia="Arial Unicode MS" w:hAnsi="Times New Roman"/>
          <w:sz w:val="24"/>
          <w:szCs w:val="24"/>
        </w:rPr>
      </w:pPr>
      <w:r w:rsidRPr="007B0C13">
        <w:rPr>
          <w:rFonts w:ascii="Times New Roman" w:eastAsia="Arial Unicode MS" w:hAnsi="Times New Roman"/>
          <w:sz w:val="24"/>
          <w:szCs w:val="24"/>
        </w:rPr>
        <w:t xml:space="preserve">koszty materiałów eksploatacyjnych niezbędnych do prawidłowego funkcjonowania zamontowanych urządzeń.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 xml:space="preserve">W okresie gwarancji Wykonawca zobowiązuje się do bezpłatnego usunięcia wad i usterek </w:t>
      </w:r>
      <w:r w:rsidRPr="007B0C13">
        <w:rPr>
          <w:rFonts w:ascii="Times New Roman" w:hAnsi="Times New Roman"/>
          <w:sz w:val="24"/>
          <w:szCs w:val="24"/>
          <w:lang w:eastAsia="ar-SA"/>
        </w:rPr>
        <w:br/>
        <w:t xml:space="preserve">w terminie: </w:t>
      </w:r>
    </w:p>
    <w:p w:rsidR="007B0C13" w:rsidRPr="007B0C13" w:rsidRDefault="007B0C13" w:rsidP="00C02B61">
      <w:pPr>
        <w:widowControl w:val="0"/>
        <w:numPr>
          <w:ilvl w:val="0"/>
          <w:numId w:val="25"/>
        </w:numPr>
        <w:autoSpaceDE w:val="0"/>
        <w:autoSpaceDN w:val="0"/>
        <w:adjustRightInd w:val="0"/>
        <w:spacing w:after="0" w:line="240" w:lineRule="auto"/>
        <w:ind w:right="4"/>
        <w:jc w:val="both"/>
        <w:rPr>
          <w:rFonts w:ascii="Times New Roman" w:hAnsi="Times New Roman"/>
          <w:sz w:val="24"/>
          <w:szCs w:val="24"/>
        </w:rPr>
      </w:pPr>
      <w:r w:rsidRPr="007B0C13">
        <w:rPr>
          <w:rFonts w:ascii="Times New Roman" w:hAnsi="Times New Roman"/>
          <w:sz w:val="24"/>
          <w:szCs w:val="24"/>
        </w:rPr>
        <w:t>7 dni roboczych licząc od daty powiadomienia przez Zamawiającego,</w:t>
      </w:r>
    </w:p>
    <w:p w:rsidR="007B0C13" w:rsidRPr="007B0C13" w:rsidRDefault="007B0C13" w:rsidP="00C02B61">
      <w:pPr>
        <w:widowControl w:val="0"/>
        <w:numPr>
          <w:ilvl w:val="0"/>
          <w:numId w:val="25"/>
        </w:numPr>
        <w:autoSpaceDE w:val="0"/>
        <w:autoSpaceDN w:val="0"/>
        <w:adjustRightInd w:val="0"/>
        <w:spacing w:after="0" w:line="240" w:lineRule="auto"/>
        <w:ind w:right="4"/>
        <w:jc w:val="both"/>
        <w:rPr>
          <w:rFonts w:ascii="Times New Roman" w:hAnsi="Times New Roman"/>
          <w:sz w:val="24"/>
          <w:szCs w:val="24"/>
        </w:rPr>
      </w:pPr>
      <w:r w:rsidRPr="007B0C13">
        <w:rPr>
          <w:rFonts w:ascii="Times New Roman" w:hAnsi="Times New Roman"/>
          <w:sz w:val="24"/>
          <w:szCs w:val="24"/>
        </w:rPr>
        <w:t xml:space="preserve">jeśli wada uniemożliwia zgodne z obowiązującymi przepisami użytkowanie przedmiotu gwarancji – niezwłocznie tj. w terminie 3 dni od dnia powiadomienia.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Zamawiający ma prawo dochodzić uprawnień z tytułu rękojmi za wady, niezależnie od uprawnień wynikających z gwarancji.</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Na podstawie art. 558 Kodeksu Cywilnego Zamawiający rozszerza okres rękojmi za wady na okres udzielonej przez Wykonawcę gwarancji.</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okresie odpowiedzialności z tytułu rękojmi Wykonawca jest zobowiązany do nieodpłatnego usuwania wad, które wynikną z nieprawidłowego wykonania przedmiotu umowy albo jego części</w:t>
      </w:r>
      <w:r w:rsidR="008D6B75">
        <w:rPr>
          <w:rFonts w:ascii="Times New Roman" w:hAnsi="Times New Roman"/>
          <w:sz w:val="24"/>
          <w:szCs w:val="24"/>
          <w:lang w:eastAsia="ar-SA"/>
        </w:rPr>
        <w:t xml:space="preserve"> </w:t>
      </w:r>
      <w:r w:rsidRPr="007B0C13">
        <w:rPr>
          <w:rFonts w:ascii="Times New Roman" w:hAnsi="Times New Roman"/>
          <w:sz w:val="24"/>
          <w:szCs w:val="24"/>
          <w:lang w:eastAsia="ar-SA"/>
        </w:rPr>
        <w:t>lub z jakiegokolwiek dzia</w:t>
      </w:r>
      <w:r w:rsidRPr="007B0C13">
        <w:rPr>
          <w:rFonts w:ascii="Times New Roman" w:hAnsi="Times New Roman"/>
          <w:color w:val="4F4F4F"/>
          <w:sz w:val="24"/>
          <w:szCs w:val="24"/>
          <w:lang w:eastAsia="ar-SA"/>
        </w:rPr>
        <w:t>ł</w:t>
      </w:r>
      <w:r w:rsidRPr="007B0C13">
        <w:rPr>
          <w:rFonts w:ascii="Times New Roman" w:hAnsi="Times New Roman"/>
          <w:sz w:val="24"/>
          <w:szCs w:val="24"/>
          <w:lang w:eastAsia="ar-SA"/>
        </w:rPr>
        <w:t>ania lub zaniedbania Wykonawcy</w:t>
      </w:r>
      <w:r w:rsidRPr="007B0C13">
        <w:rPr>
          <w:rFonts w:ascii="Times New Roman" w:hAnsi="Times New Roman"/>
          <w:color w:val="4F4F4F"/>
          <w:sz w:val="24"/>
          <w:szCs w:val="24"/>
          <w:lang w:eastAsia="ar-SA"/>
        </w:rPr>
        <w:t xml:space="preserve">.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okresie odpowiedzialności z tytułu gwarancji jakości, Wykonawca jest obowiązany do nieodpłatnego usuwania wad fizycznych rzeczy</w:t>
      </w:r>
      <w:r w:rsidRPr="007B0C13">
        <w:rPr>
          <w:rFonts w:ascii="Times New Roman" w:hAnsi="Times New Roman"/>
          <w:color w:val="4F4F4F"/>
          <w:sz w:val="24"/>
          <w:szCs w:val="24"/>
          <w:lang w:eastAsia="ar-SA"/>
        </w:rPr>
        <w:t xml:space="preserve">, </w:t>
      </w:r>
      <w:r w:rsidRPr="007B0C13">
        <w:rPr>
          <w:rFonts w:ascii="Times New Roman" w:hAnsi="Times New Roman"/>
          <w:sz w:val="24"/>
          <w:szCs w:val="24"/>
          <w:lang w:eastAsia="ar-SA"/>
        </w:rPr>
        <w:t>je</w:t>
      </w:r>
      <w:r w:rsidRPr="007B0C13">
        <w:rPr>
          <w:rFonts w:ascii="Times New Roman" w:hAnsi="Times New Roman"/>
          <w:color w:val="4F4F4F"/>
          <w:sz w:val="24"/>
          <w:szCs w:val="24"/>
          <w:lang w:eastAsia="ar-SA"/>
        </w:rPr>
        <w:t>ż</w:t>
      </w:r>
      <w:r w:rsidRPr="007B0C13">
        <w:rPr>
          <w:rFonts w:ascii="Times New Roman" w:hAnsi="Times New Roman"/>
          <w:sz w:val="24"/>
          <w:szCs w:val="24"/>
          <w:lang w:eastAsia="ar-SA"/>
        </w:rPr>
        <w:t xml:space="preserve">eli wady te ujawnią się przed upływem terminu określonego w ust. 1., Zamawiający może dochodzić roszczeń z tytułu gwarancji jakości także po tym terminie, jeżeli reklamował wadę przed jego upływem.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Do rękojmi za wady oraz gwarancji jakości w zakresie nieuregulowanym niniejszą umową zastosowanie mają przepisy Kodeksu cywilnego</w:t>
      </w:r>
      <w:r w:rsidRPr="007B0C13">
        <w:rPr>
          <w:rFonts w:ascii="Times New Roman" w:hAnsi="Times New Roman"/>
          <w:color w:val="4F4F4F"/>
          <w:sz w:val="24"/>
          <w:szCs w:val="24"/>
          <w:lang w:eastAsia="ar-SA"/>
        </w:rPr>
        <w:t xml:space="preserve">. </w:t>
      </w:r>
    </w:p>
    <w:p w:rsidR="007B0C13" w:rsidRPr="007B0C13" w:rsidRDefault="007B0C13" w:rsidP="00C02B61">
      <w:pPr>
        <w:numPr>
          <w:ilvl w:val="0"/>
          <w:numId w:val="29"/>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 xml:space="preserve">Wykonawca zobowiązuje się przekazać Zamawiającemu, wystawione przez siebie pisemne dokumenty gwarancyjne, które muszą uwzględniać postanowienia niniejszej umowy. </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sidRPr="007B0C13">
        <w:rPr>
          <w:rFonts w:ascii="Times New Roman" w:hAnsi="Times New Roman"/>
          <w:b/>
          <w:sz w:val="24"/>
          <w:szCs w:val="24"/>
        </w:rPr>
        <w:t>§</w:t>
      </w:r>
      <w:r>
        <w:rPr>
          <w:rFonts w:ascii="Times New Roman" w:hAnsi="Times New Roman"/>
          <w:b/>
          <w:sz w:val="24"/>
          <w:szCs w:val="24"/>
        </w:rPr>
        <w:t>10</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Umowne prawo odstąpienia od umowy</w:t>
      </w:r>
    </w:p>
    <w:p w:rsidR="007B0C13" w:rsidRPr="007B0C13" w:rsidRDefault="007B0C13" w:rsidP="00C02B61">
      <w:pPr>
        <w:pStyle w:val="Tekstpodstawowy2"/>
        <w:widowControl w:val="0"/>
        <w:numPr>
          <w:ilvl w:val="0"/>
          <w:numId w:val="5"/>
        </w:numPr>
        <w:suppressAutoHyphens/>
        <w:spacing w:after="0" w:line="240" w:lineRule="auto"/>
        <w:rPr>
          <w:rFonts w:ascii="Times New Roman" w:hAnsi="Times New Roman"/>
          <w:sz w:val="24"/>
          <w:szCs w:val="24"/>
        </w:rPr>
      </w:pPr>
      <w:r w:rsidRPr="007B0C13">
        <w:rPr>
          <w:rFonts w:ascii="Times New Roman" w:hAnsi="Times New Roman"/>
          <w:sz w:val="24"/>
          <w:szCs w:val="24"/>
        </w:rPr>
        <w:t xml:space="preserve">Zamawiającemu przysługuje prawo odstąpienia od umowy w następujących przypadkach: </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ogłoszenia upadłości lub rozwiązania firmy Wykonawcy,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wydania nakazu zajęcia majątku Wykonawcy,</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 xml:space="preserve">gdy Wykonawca nie rozpoczął robót bez uzasadnionych przyczyn oraz ich nie kontynuuje, </w:t>
      </w:r>
      <w:r w:rsidRPr="007B0C13">
        <w:rPr>
          <w:rFonts w:ascii="Times New Roman" w:hAnsi="Times New Roman"/>
          <w:sz w:val="24"/>
          <w:szCs w:val="24"/>
        </w:rPr>
        <w:lastRenderedPageBreak/>
        <w:t>mimo wezwania Zamawiającego,</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gdy Wykonawca przerwał, bez uzgodnienia z Zamawiającym, realizację robót i przerwa ta trwa dłużej niż 14 dni,</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gdy Wykonawca pomimo uprzedniego pisemnego zastrzeżenia Inspektora nadzoru i wezwania do realizacji warunków umowy nie wykonuje robót zgodnie z warunkami umownymi, dokumentacją projektową lub zaniedbuje zobowiązania umowne,</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opóźnień w realizacji zadania zagrażających terminowi wykonania zamówienia,</w:t>
      </w:r>
    </w:p>
    <w:p w:rsidR="007B0C13" w:rsidRPr="007B0C13" w:rsidRDefault="007B0C13" w:rsidP="00C02B61">
      <w:pPr>
        <w:pStyle w:val="Tekstpodstawowy2"/>
        <w:widowControl w:val="0"/>
        <w:numPr>
          <w:ilvl w:val="0"/>
          <w:numId w:val="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 xml:space="preserve">powstania w ramach wykonywanych robót wad nie nadających się do usunięcia </w:t>
      </w:r>
      <w:r w:rsidRPr="007B0C13">
        <w:rPr>
          <w:rFonts w:ascii="Times New Roman" w:hAnsi="Times New Roman"/>
          <w:sz w:val="24"/>
          <w:szCs w:val="24"/>
        </w:rPr>
        <w:br/>
        <w:t>i uniemożliwiających użytkowanie przedmiotu umowy,</w:t>
      </w:r>
    </w:p>
    <w:p w:rsidR="007B0C13" w:rsidRPr="007B0C13" w:rsidRDefault="007B0C13" w:rsidP="00C02B61">
      <w:pPr>
        <w:numPr>
          <w:ilvl w:val="0"/>
          <w:numId w:val="6"/>
        </w:numPr>
        <w:tabs>
          <w:tab w:val="num" w:pos="0"/>
          <w:tab w:val="num" w:pos="720"/>
        </w:tabs>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gdy Wykonawca opóźnia się z realizacja przedmiotu umowy tak dalece, iż nie jest prawdopodobne, że zrealizuje je w ustalonym terminie.</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może odstąpić od umowy w przypadku, gdy Zamawiający powiadomi pisemnie Wykonawcę, że nie będzie mógł pokryć zobowiązań finansowych wynikających </w:t>
      </w:r>
      <w:r w:rsidRPr="007B0C13">
        <w:rPr>
          <w:rFonts w:ascii="Times New Roman" w:hAnsi="Times New Roman"/>
          <w:color w:val="4C4C4C"/>
          <w:sz w:val="24"/>
          <w:szCs w:val="24"/>
        </w:rPr>
        <w:t xml:space="preserve">z </w:t>
      </w:r>
      <w:r w:rsidRPr="007B0C13">
        <w:rPr>
          <w:rFonts w:ascii="Times New Roman" w:hAnsi="Times New Roman"/>
          <w:sz w:val="24"/>
          <w:szCs w:val="24"/>
        </w:rPr>
        <w:t>umow</w:t>
      </w:r>
      <w:r w:rsidRPr="007B0C13">
        <w:rPr>
          <w:rFonts w:ascii="Times New Roman" w:hAnsi="Times New Roman"/>
          <w:color w:val="4C4C4C"/>
          <w:sz w:val="24"/>
          <w:szCs w:val="24"/>
        </w:rPr>
        <w:t xml:space="preserve">y.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Odstąpienie od umowy może nastąpić wyłącznie w formie pisemnej wraz z podaniem szczegółowego uzasadnienia.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 ra</w:t>
      </w:r>
      <w:r w:rsidRPr="007B0C13">
        <w:rPr>
          <w:rFonts w:ascii="Times New Roman" w:hAnsi="Times New Roman"/>
          <w:color w:val="4C4C4C"/>
          <w:sz w:val="24"/>
          <w:szCs w:val="24"/>
        </w:rPr>
        <w:t>z</w:t>
      </w:r>
      <w:r w:rsidRPr="007B0C13">
        <w:rPr>
          <w:rFonts w:ascii="Times New Roman" w:hAnsi="Times New Roman"/>
          <w:sz w:val="24"/>
          <w:szCs w:val="24"/>
        </w:rPr>
        <w:t>ie odstąpienia od umowy, Strony umowy sporządzą w terminie do 10 dni od daty odstąpienia, protokół inwentaryzacji wykonanych</w:t>
      </w:r>
      <w:r w:rsidRPr="007B0C13">
        <w:rPr>
          <w:rFonts w:ascii="Times New Roman" w:hAnsi="Times New Roman"/>
          <w:color w:val="4C4C4C"/>
          <w:sz w:val="24"/>
          <w:szCs w:val="24"/>
        </w:rPr>
        <w:t xml:space="preserve">, </w:t>
      </w:r>
      <w:r w:rsidRPr="007B0C13">
        <w:rPr>
          <w:rFonts w:ascii="Times New Roman" w:hAnsi="Times New Roman"/>
          <w:sz w:val="24"/>
          <w:szCs w:val="24"/>
        </w:rPr>
        <w:t>a nieuregulowanych finansowo prac. Protokół inwentaryzacji będzie stanowić w tym przypadku podstawę do ostatecznego rozliczenia wykonania przedmiotu umowy</w:t>
      </w:r>
      <w:r w:rsidRPr="007B0C13">
        <w:rPr>
          <w:rFonts w:ascii="Times New Roman" w:hAnsi="Times New Roman"/>
          <w:color w:val="4C4C4C"/>
          <w:sz w:val="24"/>
          <w:szCs w:val="24"/>
        </w:rPr>
        <w:t xml:space="preserve">.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Wykonawca zabezpieczy przerwane roboty oraz zgłosi do dokonania odbioru przez Zamawiającego robót przerwanych.</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 xml:space="preserve">Wykonawca niezwłocznie, a najpóźniej w terminie 10 dni usunie z terenu budowy urządzenia zaplecza przez niego dostarczone oraz uporządkuje teren budowy.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W przypadku zejścia Wykonawcy z budowy z przyczyn niezależnych od Zamawiającego</w:t>
      </w:r>
      <w:r w:rsidRPr="007B0C13">
        <w:rPr>
          <w:rFonts w:ascii="Times New Roman" w:hAnsi="Times New Roman"/>
          <w:color w:val="505050"/>
          <w:sz w:val="24"/>
          <w:szCs w:val="24"/>
        </w:rPr>
        <w:t xml:space="preserve">, </w:t>
      </w:r>
      <w:r w:rsidRPr="007B0C13">
        <w:rPr>
          <w:rFonts w:ascii="Times New Roman" w:hAnsi="Times New Roman"/>
          <w:sz w:val="24"/>
          <w:szCs w:val="24"/>
        </w:rPr>
        <w:t xml:space="preserve">Wykonawca poniesie wszelkie koszty związane z dokończeniem robót przez Zamawiającego. </w:t>
      </w:r>
    </w:p>
    <w:p w:rsidR="007B0C13" w:rsidRPr="007B0C13" w:rsidRDefault="007B0C13" w:rsidP="00C02B61">
      <w:pPr>
        <w:numPr>
          <w:ilvl w:val="0"/>
          <w:numId w:val="5"/>
        </w:numPr>
        <w:spacing w:after="0" w:line="240" w:lineRule="auto"/>
        <w:jc w:val="both"/>
        <w:rPr>
          <w:rFonts w:ascii="Times New Roman" w:hAnsi="Times New Roman"/>
          <w:sz w:val="24"/>
          <w:szCs w:val="24"/>
        </w:rPr>
      </w:pPr>
      <w:r w:rsidRPr="007B0C13">
        <w:rPr>
          <w:rFonts w:ascii="Times New Roman" w:hAnsi="Times New Roman"/>
          <w:sz w:val="24"/>
          <w:szCs w:val="24"/>
        </w:rPr>
        <w:t>Gdy Wykonawca uchyla się od obowiązku inwentaryzacji przerwanych robót, Zamawiający ma prawo sam wykonać inwentaryzację, a Wykonawca nie może podważyć jego wyliczeń.</w:t>
      </w:r>
    </w:p>
    <w:p w:rsidR="007B0C13" w:rsidRPr="007B0C13" w:rsidRDefault="007B0C13" w:rsidP="007B0C13">
      <w:pPr>
        <w:spacing w:after="0" w:line="240" w:lineRule="auto"/>
        <w:jc w:val="center"/>
        <w:rPr>
          <w:rFonts w:ascii="Times New Roman" w:hAnsi="Times New Roman"/>
          <w:b/>
          <w:sz w:val="16"/>
          <w:szCs w:val="24"/>
        </w:rPr>
      </w:pPr>
    </w:p>
    <w:p w:rsidR="007B0C13" w:rsidRPr="007B0C13" w:rsidRDefault="007B0C13" w:rsidP="007B0C13">
      <w:pPr>
        <w:spacing w:after="0" w:line="240" w:lineRule="auto"/>
        <w:jc w:val="center"/>
        <w:rPr>
          <w:rFonts w:ascii="Times New Roman" w:hAnsi="Times New Roman"/>
          <w:b/>
          <w:sz w:val="24"/>
          <w:szCs w:val="24"/>
        </w:rPr>
      </w:pPr>
      <w:r w:rsidRPr="007B0C13">
        <w:rPr>
          <w:rFonts w:ascii="Times New Roman" w:hAnsi="Times New Roman"/>
          <w:b/>
          <w:sz w:val="24"/>
          <w:szCs w:val="24"/>
        </w:rPr>
        <w:t>§</w:t>
      </w:r>
      <w:r>
        <w:rPr>
          <w:rFonts w:ascii="Times New Roman" w:hAnsi="Times New Roman"/>
          <w:b/>
          <w:sz w:val="24"/>
          <w:szCs w:val="24"/>
        </w:rPr>
        <w:t>11</w:t>
      </w:r>
    </w:p>
    <w:p w:rsidR="007B0C13" w:rsidRPr="007B0C13" w:rsidRDefault="007B0C13" w:rsidP="007B0C13">
      <w:pPr>
        <w:spacing w:after="0" w:line="240" w:lineRule="auto"/>
        <w:rPr>
          <w:rFonts w:ascii="Times New Roman" w:hAnsi="Times New Roman"/>
          <w:b/>
          <w:sz w:val="24"/>
          <w:szCs w:val="24"/>
        </w:rPr>
      </w:pPr>
      <w:r w:rsidRPr="007B0C13">
        <w:rPr>
          <w:rFonts w:ascii="Times New Roman" w:hAnsi="Times New Roman"/>
          <w:b/>
          <w:sz w:val="24"/>
          <w:szCs w:val="24"/>
        </w:rPr>
        <w:t>Zmiana umowy</w:t>
      </w:r>
    </w:p>
    <w:p w:rsidR="007B0C13" w:rsidRPr="007B0C13" w:rsidRDefault="007B0C13" w:rsidP="00C02B61">
      <w:pPr>
        <w:numPr>
          <w:ilvl w:val="0"/>
          <w:numId w:val="4"/>
        </w:numPr>
        <w:tabs>
          <w:tab w:val="clear" w:pos="1077"/>
        </w:tabs>
        <w:spacing w:after="0" w:line="240" w:lineRule="auto"/>
        <w:ind w:left="357" w:hanging="357"/>
        <w:jc w:val="both"/>
        <w:rPr>
          <w:rFonts w:ascii="Times New Roman" w:hAnsi="Times New Roman"/>
          <w:sz w:val="24"/>
          <w:szCs w:val="24"/>
        </w:rPr>
      </w:pPr>
      <w:r w:rsidRPr="007B0C13">
        <w:rPr>
          <w:rFonts w:ascii="Times New Roman" w:hAnsi="Times New Roman"/>
          <w:sz w:val="24"/>
          <w:szCs w:val="24"/>
        </w:rPr>
        <w:t>Istotne zmiany treści niniejszej umowy, przewidziane przez Zamawiającego, wymagają zachowania formy pisemnej pod rygorem nieważności.</w:t>
      </w:r>
    </w:p>
    <w:p w:rsidR="007B0C13" w:rsidRPr="007B0C13" w:rsidRDefault="007B0C13" w:rsidP="00C02B61">
      <w:pPr>
        <w:numPr>
          <w:ilvl w:val="0"/>
          <w:numId w:val="4"/>
        </w:numPr>
        <w:tabs>
          <w:tab w:val="clear" w:pos="1077"/>
        </w:tabs>
        <w:spacing w:after="0" w:line="240" w:lineRule="auto"/>
        <w:ind w:left="357" w:hanging="357"/>
        <w:jc w:val="both"/>
        <w:rPr>
          <w:rFonts w:ascii="Times New Roman" w:hAnsi="Times New Roman"/>
          <w:sz w:val="24"/>
          <w:szCs w:val="24"/>
        </w:rPr>
      </w:pPr>
      <w:r w:rsidRPr="007B0C13">
        <w:rPr>
          <w:rFonts w:ascii="Times New Roman" w:hAnsi="Times New Roman"/>
          <w:sz w:val="24"/>
          <w:szCs w:val="24"/>
        </w:rPr>
        <w:t xml:space="preserve">Zamawiający dopuszcza możliwość dokonania zmian postanowień zawartej umowy w sytuacji niemożliwej do przewidzenia w chwili zawarcia umowy, na uzasadniony wniosek w następujących przypadkach: </w:t>
      </w:r>
    </w:p>
    <w:p w:rsidR="007B0C13" w:rsidRPr="007B0C13" w:rsidRDefault="007B0C13" w:rsidP="00C02B61">
      <w:pPr>
        <w:widowControl w:val="0"/>
        <w:numPr>
          <w:ilvl w:val="0"/>
          <w:numId w:val="1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 xml:space="preserve">zmiany adresu Wykonawcy, </w:t>
      </w:r>
    </w:p>
    <w:p w:rsidR="007B0C13" w:rsidRPr="007B0C13" w:rsidRDefault="007B0C13" w:rsidP="00C02B61">
      <w:pPr>
        <w:widowControl w:val="0"/>
        <w:numPr>
          <w:ilvl w:val="0"/>
          <w:numId w:val="16"/>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zmiany nazwy firmy Wykonawcy,</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wystąpi okoliczność, której nie można było przewidzieć podczas zawierania umowy, a która uniemożliwia realizację umowy w jej pierwotnej treści,</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zmiany spowodowane koniecznością zrealizowania przedmiotu umowy przy zastosowaniu innych rozwiązań technicznych, technologicznych niż wskazane w dokumentacji projektowej w sytuacji, gdyby zastosowanie przewidzianych rozwiązań groziło niewykonaniem lub wadliwym wykonaniem przedmiotu umowy,</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możliwa jest zmiana umowy, która w sposób obiektywny jest korzystna dla Zamawiającego, </w:t>
      </w:r>
      <w:r w:rsidRPr="007B0C13">
        <w:rPr>
          <w:rFonts w:ascii="Times New Roman" w:hAnsi="Times New Roman"/>
          <w:sz w:val="24"/>
          <w:szCs w:val="24"/>
        </w:rPr>
        <w:br/>
        <w:t>a na dokonanie tej zmiany, wyraża zgodę Wykonawca,</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zmiany dotyczące wynagrodzenia</w:t>
      </w:r>
      <w:r w:rsidR="00F21E35">
        <w:rPr>
          <w:rFonts w:ascii="Times New Roman" w:hAnsi="Times New Roman"/>
          <w:sz w:val="24"/>
          <w:szCs w:val="24"/>
          <w:lang w:eastAsia="ar-SA"/>
        </w:rPr>
        <w:t xml:space="preserve"> </w:t>
      </w:r>
      <w:r w:rsidRPr="007B0C13">
        <w:rPr>
          <w:rFonts w:ascii="Times New Roman" w:hAnsi="Times New Roman"/>
          <w:sz w:val="24"/>
          <w:szCs w:val="24"/>
          <w:lang w:eastAsia="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lastRenderedPageBreak/>
        <w:t xml:space="preserve">w przypadku stwierdzenia rozbieżności lub niejasności w umowie, których nie można usunąć </w:t>
      </w:r>
      <w:r w:rsidRPr="007B0C13">
        <w:rPr>
          <w:rFonts w:ascii="Times New Roman" w:hAnsi="Times New Roman"/>
          <w:sz w:val="24"/>
          <w:szCs w:val="24"/>
          <w:lang w:eastAsia="ar-SA"/>
        </w:rPr>
        <w:br/>
        <w:t>w inny sposób, a zmiana umowy będzie umożliwiać usuniecie rozbieżności i doprecyzowanie umowy w celu jednoznacznej interpretacji jej zapisów przez strony,</w:t>
      </w:r>
    </w:p>
    <w:p w:rsidR="007B0C13" w:rsidRPr="007B0C13" w:rsidRDefault="007B0C13" w:rsidP="00C02B61">
      <w:pPr>
        <w:numPr>
          <w:ilvl w:val="0"/>
          <w:numId w:val="16"/>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zmiany strony umowy w sytuacji, gdy pracę i obowiązki Wykonawcy przejmie inny podmiot;</w:t>
      </w:r>
      <w:r w:rsidR="00F21E35">
        <w:rPr>
          <w:rFonts w:ascii="Times New Roman" w:hAnsi="Times New Roman"/>
          <w:sz w:val="24"/>
          <w:szCs w:val="24"/>
          <w:lang w:eastAsia="ar-SA"/>
        </w:rPr>
        <w:t xml:space="preserve"> </w:t>
      </w:r>
      <w:r w:rsidRPr="007B0C13">
        <w:rPr>
          <w:rFonts w:ascii="Times New Roman" w:hAnsi="Times New Roman"/>
          <w:sz w:val="24"/>
          <w:szCs w:val="24"/>
          <w:lang w:eastAsia="ar-SA"/>
        </w:rPr>
        <w:t xml:space="preserve">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rsidR="007B0C13" w:rsidRPr="007B0C13" w:rsidRDefault="007B0C13" w:rsidP="00C02B61">
      <w:pPr>
        <w:numPr>
          <w:ilvl w:val="0"/>
          <w:numId w:val="16"/>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 xml:space="preserve">wystąpi konieczność przedłużenia terminu wykonania przedmiotu zamówienia spowodowana: </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 xml:space="preserve">zmianą dokumentacji projektowej w przypadku wystąpienia konieczności jej zmiany, m.in. w zakresie aktualizacji rozwiązań projektowych z uwagi na postęp technologiczny, </w:t>
      </w:r>
      <w:r w:rsidRPr="007B0C13">
        <w:rPr>
          <w:rFonts w:ascii="Times New Roman" w:hAnsi="Times New Roman"/>
          <w:sz w:val="24"/>
          <w:szCs w:val="24"/>
        </w:rPr>
        <w:br/>
        <w:t>z powodu wad ukrytych, istotnych braków lub błędów w dokumentacji projektowej również polegających na niezgodności z przepisami prawa,</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lang w:eastAsia="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 xml:space="preserve">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ze względu na warunki geotechniczne, których nie można było przewidzieć,</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siłą wyższą lub innymi okolicznościami niezależnymi od Wykonawcy lub których Wykonawca przy zachowaniu należytej staranności nie był w stanie uniknąć lub przewidzieć; w</w:t>
      </w:r>
      <w:r w:rsidRPr="007B0C13">
        <w:rPr>
          <w:rFonts w:ascii="Times New Roman" w:hAnsi="Times New Roman"/>
          <w:sz w:val="24"/>
          <w:szCs w:val="24"/>
          <w:lang w:eastAsia="ar-SA"/>
        </w:rPr>
        <w:t xml:space="preserve"> takim przypadku termin realizacji umowy zostanie wydłużony o czas trwania zdarzenia nieprzewidywalnego,</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wystąpienia stanu nadzwyczajnego uniemożliwiającego dotrzymanie terminu realizacji zamówienia (np. stan wyjątkowy, stan klęski żywiołowej); w takim przypadku termin realizacji umowy zostanie wydłużony o czas trwania stanu nadzwyczajnego,</w:t>
      </w:r>
    </w:p>
    <w:p w:rsidR="007B0C13" w:rsidRPr="007B0C13" w:rsidRDefault="007B0C13" w:rsidP="00C02B61">
      <w:pPr>
        <w:widowControl w:val="0"/>
        <w:numPr>
          <w:ilvl w:val="0"/>
          <w:numId w:val="21"/>
        </w:numPr>
        <w:suppressAutoHyphens/>
        <w:autoSpaceDE w:val="0"/>
        <w:spacing w:after="0" w:line="240" w:lineRule="auto"/>
        <w:jc w:val="both"/>
        <w:rPr>
          <w:rFonts w:ascii="Times New Roman" w:hAnsi="Times New Roman"/>
          <w:sz w:val="24"/>
          <w:szCs w:val="24"/>
        </w:rPr>
      </w:pPr>
      <w:r w:rsidRPr="007B0C13">
        <w:rPr>
          <w:rFonts w:ascii="Times New Roman" w:hAnsi="Times New Roman"/>
          <w:sz w:val="24"/>
          <w:szCs w:val="24"/>
        </w:rPr>
        <w:t>zmiany będące następstwem wstrzymania robót przez uprawnione organy z przyczyn niewynikających z winy Wykonawcy,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7B0C13" w:rsidRPr="007B0C13" w:rsidRDefault="007B0C13" w:rsidP="00C02B61">
      <w:pPr>
        <w:widowControl w:val="0"/>
        <w:numPr>
          <w:ilvl w:val="0"/>
          <w:numId w:val="21"/>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zmianą przepisów prawnych istotnych dla realizacji przedmiotu umowy i mających wpływ na zakres lub termin wykonania przedmiotu zamówienia,</w:t>
      </w:r>
    </w:p>
    <w:p w:rsidR="007B0C13" w:rsidRPr="007B0C13" w:rsidRDefault="007B0C13" w:rsidP="00C02B61">
      <w:pPr>
        <w:widowControl w:val="0"/>
        <w:numPr>
          <w:ilvl w:val="0"/>
          <w:numId w:val="21"/>
        </w:numPr>
        <w:suppressAutoHyphens/>
        <w:spacing w:after="0" w:line="240" w:lineRule="auto"/>
        <w:jc w:val="both"/>
        <w:rPr>
          <w:rFonts w:ascii="Times New Roman" w:hAnsi="Times New Roman"/>
          <w:sz w:val="24"/>
          <w:szCs w:val="24"/>
        </w:rPr>
      </w:pPr>
      <w:r w:rsidRPr="007B0C13">
        <w:rPr>
          <w:rFonts w:ascii="Times New Roman" w:hAnsi="Times New Roman"/>
          <w:sz w:val="24"/>
          <w:szCs w:val="24"/>
        </w:rPr>
        <w:t>przedłużeniem, w stosunku do terminów określonych przepisami prawa, czasu trwania procedur administracyjnych, mających wpływ na termin wykonania przedmiotu zamówienia, a nie wynikających z przyczyn leżących po stronie Wykonawcy,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 xml:space="preserve">wystąpieniem wyjątkowo niesprzyjających warunków atmosferycznych uniemożliwiających, w okresie ich występowania, realizację przedmiotu zamówienia </w:t>
      </w:r>
      <w:r w:rsidRPr="007B0C13">
        <w:rPr>
          <w:rFonts w:ascii="Times New Roman" w:hAnsi="Times New Roman"/>
          <w:sz w:val="24"/>
          <w:szCs w:val="24"/>
        </w:rPr>
        <w:br/>
        <w:t xml:space="preserve">i mających wpływ na termin wykonania; w </w:t>
      </w:r>
      <w:r w:rsidRPr="007B0C13">
        <w:rPr>
          <w:rFonts w:ascii="Times New Roman" w:hAnsi="Times New Roman"/>
          <w:sz w:val="24"/>
          <w:szCs w:val="24"/>
          <w:lang w:eastAsia="ar-SA"/>
        </w:rPr>
        <w:t xml:space="preserve">takim przypadku termin realizacji umowy zostanie wydłużony o czas trwania niesprzyjających warunków atmosferycznych </w:t>
      </w:r>
      <w:r w:rsidRPr="007B0C13">
        <w:rPr>
          <w:rFonts w:ascii="Times New Roman" w:hAnsi="Times New Roman"/>
          <w:sz w:val="24"/>
          <w:szCs w:val="24"/>
          <w:lang w:eastAsia="ar-SA"/>
        </w:rPr>
        <w:br/>
        <w:t>i udokumentowany danymi publikowanymi przez Instytut Meteorologii i Gospodarki Wodnej,</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lastRenderedPageBreak/>
        <w:t>wystąpieniem konieczności wykonania robót zamiennych mających wpływ na koszt i/lub termin realizacji zadania podstawowego,</w:t>
      </w:r>
    </w:p>
    <w:p w:rsidR="007B0C13" w:rsidRPr="007B0C13" w:rsidRDefault="007B0C13" w:rsidP="00C02B61">
      <w:pPr>
        <w:numPr>
          <w:ilvl w:val="0"/>
          <w:numId w:val="21"/>
        </w:numPr>
        <w:autoSpaceDN w:val="0"/>
        <w:adjustRightInd w:val="0"/>
        <w:spacing w:after="0" w:line="240" w:lineRule="auto"/>
        <w:jc w:val="both"/>
        <w:rPr>
          <w:rFonts w:ascii="Times New Roman" w:hAnsi="Times New Roman"/>
          <w:sz w:val="24"/>
          <w:szCs w:val="24"/>
        </w:rPr>
      </w:pPr>
      <w:r w:rsidRPr="007B0C13">
        <w:rPr>
          <w:rFonts w:ascii="Times New Roman" w:hAnsi="Times New Roman"/>
          <w:sz w:val="24"/>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konieczności wykonania robót zamiennych, które nie są możliwe do wykonania w pierwotnie określonym terminie realizacji przedmiotu zamówienia.</w:t>
      </w:r>
    </w:p>
    <w:p w:rsidR="007B0C13" w:rsidRPr="007B0C13" w:rsidRDefault="007B0C13" w:rsidP="00C02B61">
      <w:pPr>
        <w:numPr>
          <w:ilvl w:val="0"/>
          <w:numId w:val="21"/>
        </w:numPr>
        <w:spacing w:after="0" w:line="240" w:lineRule="auto"/>
        <w:jc w:val="both"/>
        <w:rPr>
          <w:rFonts w:ascii="Times New Roman" w:hAnsi="Times New Roman"/>
          <w:sz w:val="24"/>
          <w:szCs w:val="24"/>
          <w:lang w:eastAsia="ar-SA"/>
        </w:rPr>
      </w:pPr>
      <w:r w:rsidRPr="007B0C13">
        <w:rPr>
          <w:rFonts w:ascii="Times New Roman" w:hAnsi="Times New Roman"/>
          <w:sz w:val="24"/>
          <w:szCs w:val="24"/>
          <w:lang w:eastAsia="ar-SA"/>
        </w:rPr>
        <w:t>w przypadku konieczności wykonania robót dodatkowych, których wykonanie jest niezbędne dla wykonania przedmiotu umowy,</w:t>
      </w:r>
    </w:p>
    <w:p w:rsidR="007B0C13" w:rsidRPr="007B0C13" w:rsidRDefault="007B0C13" w:rsidP="00C02B61">
      <w:pPr>
        <w:numPr>
          <w:ilvl w:val="0"/>
          <w:numId w:val="21"/>
        </w:numPr>
        <w:spacing w:after="0" w:line="240" w:lineRule="auto"/>
        <w:jc w:val="both"/>
        <w:rPr>
          <w:rFonts w:ascii="Times New Roman" w:hAnsi="Times New Roman"/>
          <w:sz w:val="24"/>
          <w:szCs w:val="24"/>
        </w:rPr>
      </w:pPr>
      <w:r w:rsidRPr="007B0C13">
        <w:rPr>
          <w:rFonts w:ascii="Times New Roman" w:hAnsi="Times New Roman"/>
          <w:sz w:val="24"/>
          <w:szCs w:val="24"/>
        </w:rPr>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7B0C13" w:rsidRPr="007B0C13" w:rsidRDefault="007B0C13" w:rsidP="00C02B61">
      <w:pPr>
        <w:numPr>
          <w:ilvl w:val="0"/>
          <w:numId w:val="21"/>
        </w:numPr>
        <w:spacing w:after="0" w:line="240" w:lineRule="auto"/>
        <w:jc w:val="both"/>
        <w:rPr>
          <w:rFonts w:ascii="Times New Roman" w:hAnsi="Times New Roman"/>
          <w:strike/>
          <w:sz w:val="24"/>
          <w:szCs w:val="24"/>
          <w:lang w:eastAsia="ar-SA"/>
        </w:rPr>
      </w:pPr>
      <w:r w:rsidRPr="007B0C13">
        <w:rPr>
          <w:rFonts w:ascii="Times New Roman" w:hAnsi="Times New Roman"/>
          <w:sz w:val="24"/>
          <w:szCs w:val="24"/>
          <w:lang w:eastAsia="ar-SA"/>
        </w:rPr>
        <w:t>na skutek decyzji służb, inspekcji i straży, które spowodują przerwanie lub czasowe zawieszenie realizacji zamówienia.</w:t>
      </w:r>
    </w:p>
    <w:p w:rsidR="00483BE3" w:rsidRPr="006F4B58" w:rsidRDefault="00483BE3" w:rsidP="009555AB">
      <w:pPr>
        <w:spacing w:after="0" w:line="240" w:lineRule="auto"/>
        <w:rPr>
          <w:rFonts w:ascii="Times New Roman" w:hAnsi="Times New Roman"/>
          <w:b/>
          <w:sz w:val="16"/>
          <w:szCs w:val="24"/>
          <w:lang w:eastAsia="ar-SA"/>
        </w:rPr>
      </w:pPr>
    </w:p>
    <w:p w:rsidR="007B0C13" w:rsidRPr="007B0C13" w:rsidRDefault="007B0C13" w:rsidP="007B0C13">
      <w:pPr>
        <w:spacing w:after="0" w:line="240" w:lineRule="auto"/>
        <w:jc w:val="center"/>
        <w:rPr>
          <w:rFonts w:ascii="Times New Roman" w:hAnsi="Times New Roman"/>
          <w:b/>
          <w:sz w:val="24"/>
          <w:szCs w:val="24"/>
          <w:lang w:eastAsia="ar-SA"/>
        </w:rPr>
      </w:pPr>
      <w:r w:rsidRPr="007B0C13">
        <w:rPr>
          <w:rFonts w:ascii="Times New Roman" w:hAnsi="Times New Roman"/>
          <w:b/>
          <w:sz w:val="24"/>
          <w:szCs w:val="24"/>
          <w:lang w:eastAsia="ar-SA"/>
        </w:rPr>
        <w:t>§</w:t>
      </w:r>
      <w:r>
        <w:rPr>
          <w:rFonts w:ascii="Times New Roman" w:hAnsi="Times New Roman"/>
          <w:b/>
          <w:sz w:val="24"/>
          <w:szCs w:val="24"/>
          <w:lang w:eastAsia="ar-SA"/>
        </w:rPr>
        <w:t>12</w:t>
      </w:r>
    </w:p>
    <w:p w:rsidR="007B0C13" w:rsidRPr="007B0C13" w:rsidRDefault="007B0C13" w:rsidP="007B0C13">
      <w:pPr>
        <w:keepNext/>
        <w:spacing w:after="0" w:line="240" w:lineRule="auto"/>
        <w:outlineLvl w:val="0"/>
        <w:rPr>
          <w:rFonts w:ascii="Times New Roman" w:hAnsi="Times New Roman"/>
          <w:b/>
          <w:bCs/>
          <w:kern w:val="32"/>
          <w:sz w:val="24"/>
          <w:szCs w:val="24"/>
          <w:lang w:eastAsia="ar-SA"/>
        </w:rPr>
      </w:pPr>
      <w:r w:rsidRPr="007B0C13">
        <w:rPr>
          <w:rFonts w:ascii="Times New Roman" w:hAnsi="Times New Roman"/>
          <w:b/>
          <w:bCs/>
          <w:kern w:val="32"/>
          <w:sz w:val="24"/>
          <w:szCs w:val="24"/>
          <w:lang w:eastAsia="ar-SA"/>
        </w:rPr>
        <w:t>Przedstawicielstwo stron</w:t>
      </w:r>
    </w:p>
    <w:p w:rsidR="007B0C13" w:rsidRPr="007B0C13" w:rsidRDefault="007B0C13" w:rsidP="007B0C13">
      <w:pPr>
        <w:shd w:val="clear" w:color="auto" w:fill="FFFFFF"/>
        <w:spacing w:after="0" w:line="240" w:lineRule="auto"/>
        <w:rPr>
          <w:rFonts w:ascii="Times New Roman" w:hAnsi="Times New Roman"/>
          <w:bCs/>
          <w:sz w:val="24"/>
          <w:szCs w:val="24"/>
        </w:rPr>
      </w:pPr>
      <w:r w:rsidRPr="007B0C13">
        <w:rPr>
          <w:rFonts w:ascii="Times New Roman" w:hAnsi="Times New Roman"/>
          <w:bCs/>
          <w:sz w:val="24"/>
          <w:szCs w:val="24"/>
        </w:rPr>
        <w:t>Do realizacji zapisów niniejszej umowy strony upoważniły:</w:t>
      </w:r>
    </w:p>
    <w:p w:rsidR="007B0C13" w:rsidRPr="007B0C13" w:rsidRDefault="007B0C13" w:rsidP="00C02B61">
      <w:pPr>
        <w:numPr>
          <w:ilvl w:val="0"/>
          <w:numId w:val="3"/>
        </w:numPr>
        <w:shd w:val="clear" w:color="auto" w:fill="FFFFFF"/>
        <w:tabs>
          <w:tab w:val="num" w:pos="360"/>
        </w:tabs>
        <w:suppressAutoHyphens/>
        <w:spacing w:after="0" w:line="240" w:lineRule="auto"/>
        <w:rPr>
          <w:rFonts w:ascii="Times New Roman" w:hAnsi="Times New Roman"/>
          <w:bCs/>
          <w:sz w:val="24"/>
          <w:szCs w:val="24"/>
        </w:rPr>
      </w:pPr>
      <w:r w:rsidRPr="007B0C13">
        <w:rPr>
          <w:rFonts w:ascii="Times New Roman" w:hAnsi="Times New Roman"/>
          <w:bCs/>
          <w:sz w:val="24"/>
          <w:szCs w:val="24"/>
        </w:rPr>
        <w:t xml:space="preserve">Po stronie Wykonawcy: </w:t>
      </w:r>
    </w:p>
    <w:p w:rsidR="007B0C13" w:rsidRPr="007B0C13" w:rsidRDefault="007B0C13" w:rsidP="00C02B61">
      <w:pPr>
        <w:numPr>
          <w:ilvl w:val="0"/>
          <w:numId w:val="27"/>
        </w:numPr>
        <w:spacing w:after="0" w:line="240" w:lineRule="auto"/>
        <w:jc w:val="both"/>
        <w:rPr>
          <w:rFonts w:ascii="Times New Roman" w:hAnsi="Times New Roman"/>
          <w:b/>
          <w:sz w:val="24"/>
          <w:szCs w:val="24"/>
        </w:rPr>
      </w:pPr>
      <w:r w:rsidRPr="007B0C13">
        <w:rPr>
          <w:rFonts w:ascii="Times New Roman" w:hAnsi="Times New Roman"/>
          <w:b/>
          <w:sz w:val="24"/>
          <w:szCs w:val="24"/>
        </w:rPr>
        <w:t>……………………..</w:t>
      </w:r>
    </w:p>
    <w:p w:rsidR="007B0C13" w:rsidRPr="007B0C13" w:rsidRDefault="007B0C13" w:rsidP="00C02B61">
      <w:pPr>
        <w:numPr>
          <w:ilvl w:val="0"/>
          <w:numId w:val="3"/>
        </w:numPr>
        <w:shd w:val="clear" w:color="auto" w:fill="FFFFFF"/>
        <w:tabs>
          <w:tab w:val="num" w:pos="360"/>
        </w:tabs>
        <w:suppressAutoHyphens/>
        <w:spacing w:after="0" w:line="240" w:lineRule="auto"/>
        <w:rPr>
          <w:rFonts w:ascii="Times New Roman" w:hAnsi="Times New Roman"/>
          <w:bCs/>
          <w:sz w:val="24"/>
          <w:szCs w:val="24"/>
        </w:rPr>
      </w:pPr>
      <w:r w:rsidRPr="007B0C13">
        <w:rPr>
          <w:rFonts w:ascii="Times New Roman" w:hAnsi="Times New Roman"/>
          <w:bCs/>
          <w:sz w:val="24"/>
          <w:szCs w:val="24"/>
        </w:rPr>
        <w:t xml:space="preserve">Po stronie Zamawiającego: </w:t>
      </w:r>
    </w:p>
    <w:p w:rsidR="007B0C13" w:rsidRPr="007B0C13" w:rsidRDefault="007B0C13" w:rsidP="00C02B61">
      <w:pPr>
        <w:numPr>
          <w:ilvl w:val="0"/>
          <w:numId w:val="26"/>
        </w:numPr>
        <w:shd w:val="clear" w:color="auto" w:fill="FFFFFF"/>
        <w:spacing w:after="0" w:line="240" w:lineRule="auto"/>
        <w:rPr>
          <w:rFonts w:ascii="Times New Roman" w:hAnsi="Times New Roman"/>
          <w:b/>
          <w:bCs/>
          <w:sz w:val="24"/>
          <w:szCs w:val="24"/>
        </w:rPr>
      </w:pPr>
      <w:r w:rsidRPr="007B0C13">
        <w:rPr>
          <w:rFonts w:ascii="Times New Roman" w:hAnsi="Times New Roman"/>
          <w:b/>
          <w:bCs/>
          <w:sz w:val="24"/>
          <w:szCs w:val="24"/>
        </w:rPr>
        <w:t>………………………..</w:t>
      </w:r>
    </w:p>
    <w:p w:rsidR="007B0C13" w:rsidRPr="007B0C13" w:rsidRDefault="007B0C13" w:rsidP="007B0C13">
      <w:pPr>
        <w:shd w:val="clear" w:color="auto" w:fill="FFFFFF"/>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§13</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hAnsi="Times New Roman"/>
          <w:sz w:val="24"/>
          <w:szCs w:val="24"/>
        </w:rPr>
        <w:t xml:space="preserve">Wszelkie zmiany niniejszej umowy, dla swojej ważności, wymagają zachowania formy pisemnej </w:t>
      </w:r>
      <w:r w:rsidRPr="007B0C13">
        <w:rPr>
          <w:rFonts w:ascii="Times New Roman" w:hAnsi="Times New Roman"/>
          <w:sz w:val="24"/>
          <w:szCs w:val="24"/>
        </w:rPr>
        <w:br/>
        <w:t>i potwierdzenia przyjęcia jej przez obie strony.</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hAnsi="Times New Roman"/>
          <w:sz w:val="24"/>
          <w:szCs w:val="24"/>
        </w:rPr>
        <w:t>Umowa wchodzi w życie z dniem podpisania.</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eastAsia="Arial Unicode MS" w:hAnsi="Times New Roman"/>
          <w:sz w:val="24"/>
          <w:szCs w:val="24"/>
        </w:rPr>
        <w:t xml:space="preserve">Wszelkie spory powstałe na tle stosowania umowy będą rozstrzygane polubownie. </w:t>
      </w:r>
      <w:r w:rsidRPr="007B0C13">
        <w:rPr>
          <w:rFonts w:ascii="Times New Roman" w:eastAsia="Arial Unicode MS" w:hAnsi="Times New Roman"/>
          <w:sz w:val="24"/>
          <w:szCs w:val="24"/>
        </w:rPr>
        <w:br/>
        <w:t xml:space="preserve">W przypadku braku porozumienia, właściwym sądem do rozpatrywania sporów wynikłych </w:t>
      </w:r>
      <w:r w:rsidRPr="007B0C13">
        <w:rPr>
          <w:rFonts w:ascii="Times New Roman" w:eastAsia="Arial Unicode MS" w:hAnsi="Times New Roman"/>
          <w:sz w:val="24"/>
          <w:szCs w:val="24"/>
        </w:rPr>
        <w:br/>
        <w:t>z realizacji tej umowy, jest sąd powszechny właściwy dla siedziby Zamawiającego.</w:t>
      </w:r>
    </w:p>
    <w:p w:rsidR="007B0C13" w:rsidRPr="007B0C13" w:rsidRDefault="007B0C13" w:rsidP="00C02B61">
      <w:pPr>
        <w:numPr>
          <w:ilvl w:val="0"/>
          <w:numId w:val="15"/>
        </w:numPr>
        <w:spacing w:after="0" w:line="240" w:lineRule="auto"/>
        <w:jc w:val="both"/>
        <w:rPr>
          <w:rFonts w:ascii="Times New Roman" w:hAnsi="Times New Roman"/>
          <w:sz w:val="24"/>
          <w:szCs w:val="24"/>
        </w:rPr>
      </w:pPr>
      <w:r w:rsidRPr="007B0C13">
        <w:rPr>
          <w:rFonts w:ascii="Times New Roman" w:eastAsia="Arial Unicode MS" w:hAnsi="Times New Roman"/>
          <w:sz w:val="24"/>
          <w:szCs w:val="24"/>
        </w:rPr>
        <w:t xml:space="preserve">Umowę sporządzono w </w:t>
      </w:r>
      <w:r w:rsidRPr="007B0C13">
        <w:rPr>
          <w:rFonts w:ascii="Times New Roman" w:eastAsia="Arial Unicode MS" w:hAnsi="Times New Roman"/>
          <w:b/>
          <w:sz w:val="24"/>
          <w:szCs w:val="24"/>
        </w:rPr>
        <w:t>trzech</w:t>
      </w:r>
      <w:r w:rsidRPr="007B0C13">
        <w:rPr>
          <w:rFonts w:ascii="Times New Roman" w:eastAsia="Arial Unicode MS" w:hAnsi="Times New Roman"/>
          <w:sz w:val="24"/>
          <w:szCs w:val="24"/>
        </w:rPr>
        <w:t xml:space="preserve"> jednobrzmiących egzemplarzach, dwa egzemplarze dla Zamawiającego, jeden dla Wykonawcy.</w:t>
      </w:r>
    </w:p>
    <w:p w:rsidR="007B0C13" w:rsidRPr="007B0C13" w:rsidRDefault="007B0C13" w:rsidP="007B0C13">
      <w:pPr>
        <w:shd w:val="clear" w:color="auto" w:fill="FFFFFF"/>
        <w:spacing w:after="0" w:line="240" w:lineRule="auto"/>
        <w:ind w:firstLine="708"/>
        <w:jc w:val="both"/>
        <w:rPr>
          <w:rFonts w:ascii="Times New Roman" w:eastAsia="Arial Unicode MS" w:hAnsi="Times New Roman"/>
          <w:b/>
          <w:bCs/>
          <w:spacing w:val="-1"/>
          <w:sz w:val="24"/>
          <w:szCs w:val="24"/>
        </w:rPr>
      </w:pPr>
    </w:p>
    <w:p w:rsidR="007B0C13" w:rsidRPr="007B0C13" w:rsidRDefault="007B0C13" w:rsidP="007B0C13">
      <w:pPr>
        <w:shd w:val="clear" w:color="auto" w:fill="FFFFFF"/>
        <w:spacing w:after="0" w:line="240" w:lineRule="auto"/>
        <w:ind w:firstLine="708"/>
        <w:jc w:val="both"/>
        <w:rPr>
          <w:rFonts w:ascii="Times New Roman" w:eastAsia="Arial Unicode MS" w:hAnsi="Times New Roman"/>
          <w:b/>
          <w:spacing w:val="-7"/>
          <w:sz w:val="24"/>
          <w:szCs w:val="24"/>
        </w:rPr>
      </w:pPr>
    </w:p>
    <w:p w:rsidR="007B0C13" w:rsidRPr="007B0C13" w:rsidRDefault="007B0C13" w:rsidP="007B0C13">
      <w:pPr>
        <w:shd w:val="clear" w:color="auto" w:fill="FFFFFF"/>
        <w:spacing w:after="0" w:line="240" w:lineRule="auto"/>
        <w:ind w:firstLine="708"/>
        <w:jc w:val="both"/>
        <w:rPr>
          <w:rFonts w:ascii="Times New Roman" w:eastAsia="Arial Unicode MS" w:hAnsi="Times New Roman"/>
          <w:b/>
          <w:spacing w:val="-7"/>
          <w:sz w:val="24"/>
          <w:szCs w:val="24"/>
        </w:rPr>
      </w:pPr>
      <w:r w:rsidRPr="007B0C13">
        <w:rPr>
          <w:rFonts w:ascii="Times New Roman" w:eastAsia="Arial Unicode MS" w:hAnsi="Times New Roman"/>
          <w:b/>
          <w:spacing w:val="-7"/>
          <w:sz w:val="24"/>
          <w:szCs w:val="24"/>
        </w:rPr>
        <w:t>WYKONAWCA</w:t>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r>
      <w:r w:rsidRPr="007B0C13">
        <w:rPr>
          <w:rFonts w:ascii="Times New Roman" w:eastAsia="Arial Unicode MS" w:hAnsi="Times New Roman"/>
          <w:b/>
          <w:spacing w:val="-7"/>
          <w:sz w:val="24"/>
          <w:szCs w:val="24"/>
        </w:rPr>
        <w:tab/>
        <w:t>ZAMAWIAJĄCY</w:t>
      </w:r>
    </w:p>
    <w:p w:rsidR="00A46B37" w:rsidRPr="00320E33" w:rsidRDefault="00A46B37" w:rsidP="007B0C13">
      <w:pPr>
        <w:spacing w:after="0"/>
        <w:jc w:val="center"/>
        <w:rPr>
          <w:rFonts w:ascii="Times New Roman" w:hAnsi="Times New Roman" w:cs="Times New Roman"/>
          <w:b/>
          <w:sz w:val="24"/>
          <w:szCs w:val="24"/>
        </w:rPr>
      </w:pPr>
    </w:p>
    <w:sectPr w:rsidR="00A46B37" w:rsidRPr="00320E33" w:rsidSect="00825F82">
      <w:headerReference w:type="default" r:id="rId7"/>
      <w:footerReference w:type="default" r:id="rId8"/>
      <w:pgSz w:w="11906" w:h="16838"/>
      <w:pgMar w:top="426" w:right="1021" w:bottom="964" w:left="1021" w:header="284"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10" w:rsidRDefault="00FE3810" w:rsidP="00051B58">
      <w:pPr>
        <w:spacing w:after="0" w:line="240" w:lineRule="auto"/>
      </w:pPr>
      <w:r>
        <w:separator/>
      </w:r>
    </w:p>
  </w:endnote>
  <w:endnote w:type="continuationSeparator" w:id="0">
    <w:p w:rsidR="00FE3810" w:rsidRDefault="00FE3810" w:rsidP="0005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89248"/>
      <w:docPartObj>
        <w:docPartGallery w:val="Page Numbers (Bottom of Page)"/>
        <w:docPartUnique/>
      </w:docPartObj>
    </w:sdtPr>
    <w:sdtEndPr>
      <w:rPr>
        <w:rFonts w:ascii="Times New Roman" w:hAnsi="Times New Roman" w:cs="Times New Roman"/>
        <w:sz w:val="20"/>
      </w:rPr>
    </w:sdtEndPr>
    <w:sdtContent>
      <w:p w:rsidR="00D76CC0" w:rsidRPr="00D72377" w:rsidRDefault="000D0696">
        <w:pPr>
          <w:pStyle w:val="Stopka"/>
          <w:jc w:val="center"/>
          <w:rPr>
            <w:rFonts w:ascii="Times New Roman" w:hAnsi="Times New Roman" w:cs="Times New Roman"/>
            <w:sz w:val="20"/>
          </w:rPr>
        </w:pPr>
        <w:r w:rsidRPr="00D72377">
          <w:rPr>
            <w:rFonts w:ascii="Times New Roman" w:hAnsi="Times New Roman" w:cs="Times New Roman"/>
            <w:sz w:val="20"/>
          </w:rPr>
          <w:fldChar w:fldCharType="begin"/>
        </w:r>
        <w:r w:rsidR="00BD0C06" w:rsidRPr="00D72377">
          <w:rPr>
            <w:rFonts w:ascii="Times New Roman" w:hAnsi="Times New Roman" w:cs="Times New Roman"/>
            <w:sz w:val="20"/>
          </w:rPr>
          <w:instrText>PAGE   \* MERGEFORMAT</w:instrText>
        </w:r>
        <w:r w:rsidRPr="00D72377">
          <w:rPr>
            <w:rFonts w:ascii="Times New Roman" w:hAnsi="Times New Roman" w:cs="Times New Roman"/>
            <w:sz w:val="20"/>
          </w:rPr>
          <w:fldChar w:fldCharType="separate"/>
        </w:r>
        <w:r w:rsidR="00C1125E">
          <w:rPr>
            <w:rFonts w:ascii="Times New Roman" w:hAnsi="Times New Roman" w:cs="Times New Roman"/>
            <w:noProof/>
            <w:sz w:val="20"/>
          </w:rPr>
          <w:t>9</w:t>
        </w:r>
        <w:r w:rsidRPr="00D72377">
          <w:rPr>
            <w:rFonts w:ascii="Times New Roman" w:hAnsi="Times New Roman" w:cs="Times New Roman"/>
            <w:noProof/>
            <w:sz w:val="20"/>
          </w:rPr>
          <w:fldChar w:fldCharType="end"/>
        </w:r>
      </w:p>
    </w:sdtContent>
  </w:sdt>
  <w:p w:rsidR="00D76CC0" w:rsidRDefault="00D76C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10" w:rsidRDefault="00FE3810" w:rsidP="00051B58">
      <w:pPr>
        <w:spacing w:after="0" w:line="240" w:lineRule="auto"/>
      </w:pPr>
      <w:r>
        <w:separator/>
      </w:r>
    </w:p>
  </w:footnote>
  <w:footnote w:type="continuationSeparator" w:id="0">
    <w:p w:rsidR="00FE3810" w:rsidRDefault="00FE3810" w:rsidP="00051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4DA" w:rsidRDefault="00F554DA">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34F2926"/>
    <w:multiLevelType w:val="hybridMultilevel"/>
    <w:tmpl w:val="7EAE4504"/>
    <w:lvl w:ilvl="0" w:tplc="6868B7F4">
      <w:start w:val="1"/>
      <w:numFmt w:val="decimal"/>
      <w:lvlText w:val="%1."/>
      <w:lvlJc w:val="left"/>
      <w:pPr>
        <w:ind w:left="360" w:hanging="360"/>
      </w:pPr>
      <w:rPr>
        <w:rFonts w:cs="Times New Roman"/>
        <w:b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4142B79"/>
    <w:multiLevelType w:val="hybridMultilevel"/>
    <w:tmpl w:val="1A7A25A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06DA4"/>
    <w:multiLevelType w:val="hybridMultilevel"/>
    <w:tmpl w:val="139A6A4A"/>
    <w:lvl w:ilvl="0" w:tplc="0E0AE4C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783D5C"/>
    <w:multiLevelType w:val="hybridMultilevel"/>
    <w:tmpl w:val="4AE257AE"/>
    <w:lvl w:ilvl="0" w:tplc="0DACBA8C">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79627B"/>
    <w:multiLevelType w:val="hybridMultilevel"/>
    <w:tmpl w:val="D37CD196"/>
    <w:lvl w:ilvl="0" w:tplc="EFA8BCFE">
      <w:start w:val="1"/>
      <w:numFmt w:val="decimal"/>
      <w:lvlText w:val="%1."/>
      <w:lvlJc w:val="left"/>
      <w:pPr>
        <w:tabs>
          <w:tab w:val="num" w:pos="720"/>
        </w:tabs>
        <w:ind w:left="720" w:hanging="360"/>
      </w:pPr>
      <w:rPr>
        <w:rFonts w:ascii="Times New Roman" w:eastAsia="Times New Roman" w:hAnsi="Times New Roman" w:cs="Times New Roman"/>
        <w:b w:val="0"/>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53A2F048">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BE54F7F"/>
    <w:multiLevelType w:val="hybridMultilevel"/>
    <w:tmpl w:val="CEB24018"/>
    <w:lvl w:ilvl="0" w:tplc="406E43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031DC"/>
    <w:multiLevelType w:val="hybridMultilevel"/>
    <w:tmpl w:val="FD8EBA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AF2799"/>
    <w:multiLevelType w:val="hybridMultilevel"/>
    <w:tmpl w:val="AC2A3CDE"/>
    <w:lvl w:ilvl="0" w:tplc="451496B6">
      <w:start w:val="1"/>
      <w:numFmt w:val="lowerLetter"/>
      <w:lvlText w:val="%1)"/>
      <w:lvlJc w:val="left"/>
      <w:pPr>
        <w:tabs>
          <w:tab w:val="num" w:pos="1080"/>
        </w:tabs>
        <w:ind w:left="10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12" w15:restartNumberingAfterBreak="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0E4BE1"/>
    <w:multiLevelType w:val="hybridMultilevel"/>
    <w:tmpl w:val="620CC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E62AD7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4B29FF"/>
    <w:multiLevelType w:val="hybridMultilevel"/>
    <w:tmpl w:val="C024D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CF379C0"/>
    <w:multiLevelType w:val="hybridMultilevel"/>
    <w:tmpl w:val="74289ED8"/>
    <w:lvl w:ilvl="0" w:tplc="57D02F6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E684CCF"/>
    <w:multiLevelType w:val="hybridMultilevel"/>
    <w:tmpl w:val="3AAE8020"/>
    <w:lvl w:ilvl="0" w:tplc="DEE240A0">
      <w:start w:val="1"/>
      <w:numFmt w:val="decimal"/>
      <w:lvlText w:val="%1."/>
      <w:lvlJc w:val="left"/>
      <w:pPr>
        <w:ind w:left="720" w:hanging="360"/>
      </w:pPr>
      <w:rPr>
        <w:rFonts w:ascii="Times New Roman" w:eastAsia="Times New Roman" w:hAnsi="Times New Roman" w:cs="Times New Roman"/>
        <w:color w:val="auto"/>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24C16E1"/>
    <w:multiLevelType w:val="hybridMultilevel"/>
    <w:tmpl w:val="DC02E1CA"/>
    <w:lvl w:ilvl="0" w:tplc="04150017">
      <w:start w:val="1"/>
      <w:numFmt w:val="lowerLetter"/>
      <w:lvlText w:val="%1)"/>
      <w:lvlJc w:val="left"/>
      <w:pPr>
        <w:tabs>
          <w:tab w:val="num" w:pos="643"/>
        </w:tabs>
        <w:ind w:left="643" w:hanging="283"/>
      </w:pPr>
      <w:rPr>
        <w:b w:val="0"/>
        <w:i w:val="0"/>
      </w:rPr>
    </w:lvl>
    <w:lvl w:ilvl="1" w:tplc="1990326A">
      <w:start w:val="1"/>
      <w:numFmt w:val="decimal"/>
      <w:lvlText w:val="%2)"/>
      <w:lvlJc w:val="left"/>
      <w:pPr>
        <w:tabs>
          <w:tab w:val="num" w:pos="1620"/>
        </w:tabs>
        <w:ind w:left="1620" w:hanging="360"/>
      </w:pPr>
      <w:rPr>
        <w:rFonts w:cs="Times New Roman"/>
      </w:rPr>
    </w:lvl>
    <w:lvl w:ilvl="2" w:tplc="29227516">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18" w15:restartNumberingAfterBreak="0">
    <w:nsid w:val="44B64ED1"/>
    <w:multiLevelType w:val="hybridMultilevel"/>
    <w:tmpl w:val="37F28A04"/>
    <w:lvl w:ilvl="0" w:tplc="1138FA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B6D6252"/>
    <w:multiLevelType w:val="hybridMultilevel"/>
    <w:tmpl w:val="55AE7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D90693"/>
    <w:multiLevelType w:val="hybridMultilevel"/>
    <w:tmpl w:val="0A245EA0"/>
    <w:lvl w:ilvl="0" w:tplc="0415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start w:val="1"/>
      <w:numFmt w:val="lowerLetter"/>
      <w:lvlText w:val="%4)"/>
      <w:lvlJc w:val="left"/>
      <w:pPr>
        <w:tabs>
          <w:tab w:val="num" w:pos="2880"/>
        </w:tabs>
        <w:ind w:left="2880" w:hanging="360"/>
      </w:pPr>
      <w:rPr>
        <w:rFonts w:cs="Times New Roman"/>
      </w:rPr>
    </w:lvl>
    <w:lvl w:ilvl="4" w:tplc="55668C24">
      <w:start w:val="7"/>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503378EB"/>
    <w:multiLevelType w:val="hybridMultilevel"/>
    <w:tmpl w:val="9F40F9C0"/>
    <w:lvl w:ilvl="0" w:tplc="E350146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8C54391"/>
    <w:multiLevelType w:val="hybridMultilevel"/>
    <w:tmpl w:val="8BD84F4E"/>
    <w:lvl w:ilvl="0" w:tplc="F030FD44">
      <w:start w:val="1"/>
      <w:numFmt w:val="lowerLetter"/>
      <w:lvlText w:val="%1)"/>
      <w:lvlJc w:val="left"/>
      <w:pPr>
        <w:ind w:left="1080" w:hanging="360"/>
      </w:pPr>
      <w:rPr>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5C2B2E0E"/>
    <w:multiLevelType w:val="hybridMultilevel"/>
    <w:tmpl w:val="F2401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5C65A5"/>
    <w:multiLevelType w:val="hybridMultilevel"/>
    <w:tmpl w:val="5A140912"/>
    <w:lvl w:ilvl="0" w:tplc="AD8C457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2B6B22"/>
    <w:multiLevelType w:val="hybridMultilevel"/>
    <w:tmpl w:val="A49EEFC8"/>
    <w:lvl w:ilvl="0" w:tplc="3C0C0E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AB871F0"/>
    <w:multiLevelType w:val="hybridMultilevel"/>
    <w:tmpl w:val="29BA11D4"/>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49F6BEEE">
      <w:start w:val="1"/>
      <w:numFmt w:val="lowerLetter"/>
      <w:lvlText w:val="%3)"/>
      <w:lvlJc w:val="left"/>
      <w:pPr>
        <w:tabs>
          <w:tab w:val="num" w:pos="1980"/>
        </w:tabs>
        <w:ind w:left="1980" w:hanging="360"/>
      </w:pPr>
      <w:rPr>
        <w:rFonts w:hint="default"/>
        <w:b/>
        <w:sz w:val="24"/>
      </w:r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AD235CA"/>
    <w:multiLevelType w:val="hybridMultilevel"/>
    <w:tmpl w:val="58087CDA"/>
    <w:lvl w:ilvl="0" w:tplc="E6840B6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6CD45708"/>
    <w:multiLevelType w:val="hybridMultilevel"/>
    <w:tmpl w:val="1C069892"/>
    <w:lvl w:ilvl="0" w:tplc="AC84E95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FFB51D3"/>
    <w:multiLevelType w:val="hybridMultilevel"/>
    <w:tmpl w:val="86EEEB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70275DFD"/>
    <w:multiLevelType w:val="hybridMultilevel"/>
    <w:tmpl w:val="00EA89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9BA3956"/>
    <w:multiLevelType w:val="hybridMultilevel"/>
    <w:tmpl w:val="BB52B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A27B54"/>
    <w:multiLevelType w:val="hybridMultilevel"/>
    <w:tmpl w:val="2460C478"/>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B565FD1"/>
    <w:multiLevelType w:val="hybridMultilevel"/>
    <w:tmpl w:val="44FCFF42"/>
    <w:lvl w:ilvl="0" w:tplc="384E6BFC">
      <w:start w:val="1"/>
      <w:numFmt w:val="decimal"/>
      <w:lvlText w:val="%1."/>
      <w:lvlJc w:val="left"/>
      <w:pPr>
        <w:tabs>
          <w:tab w:val="num" w:pos="463"/>
        </w:tabs>
        <w:ind w:left="463" w:hanging="283"/>
      </w:pPr>
      <w:rPr>
        <w:rFonts w:cs="Times New Roman"/>
        <w:b w:val="0"/>
        <w:i w:val="0"/>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7F51224C"/>
    <w:multiLevelType w:val="hybridMultilevel"/>
    <w:tmpl w:val="8EBAD710"/>
    <w:lvl w:ilvl="0" w:tplc="9432B9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0"/>
  </w:num>
  <w:num w:numId="6">
    <w:abstractNumId w:val="22"/>
  </w:num>
  <w:num w:numId="7">
    <w:abstractNumId w:val="16"/>
  </w:num>
  <w:num w:numId="8">
    <w:abstractNumId w:val="28"/>
  </w:num>
  <w:num w:numId="9">
    <w:abstractNumId w:val="27"/>
  </w:num>
  <w:num w:numId="10">
    <w:abstractNumId w:val="15"/>
  </w:num>
  <w:num w:numId="11">
    <w:abstractNumId w:val="35"/>
  </w:num>
  <w:num w:numId="12">
    <w:abstractNumId w:val="2"/>
  </w:num>
  <w:num w:numId="13">
    <w:abstractNumId w:val="31"/>
  </w:num>
  <w:num w:numId="14">
    <w:abstractNumId w:val="20"/>
  </w:num>
  <w:num w:numId="15">
    <w:abstractNumId w:val="12"/>
  </w:num>
  <w:num w:numId="16">
    <w:abstractNumId w:val="21"/>
  </w:num>
  <w:num w:numId="17">
    <w:abstractNumId w:val="9"/>
  </w:num>
  <w:num w:numId="18">
    <w:abstractNumId w:val="8"/>
  </w:num>
  <w:num w:numId="19">
    <w:abstractNumId w:val="3"/>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4"/>
  </w:num>
  <w:num w:numId="26">
    <w:abstractNumId w:val="19"/>
  </w:num>
  <w:num w:numId="27">
    <w:abstractNumId w:val="32"/>
  </w:num>
  <w:num w:numId="28">
    <w:abstractNumId w:val="5"/>
  </w:num>
  <w:num w:numId="29">
    <w:abstractNumId w:val="29"/>
  </w:num>
  <w:num w:numId="30">
    <w:abstractNumId w:val="33"/>
  </w:num>
  <w:num w:numId="31">
    <w:abstractNumId w:val="18"/>
  </w:num>
  <w:num w:numId="32">
    <w:abstractNumId w:val="25"/>
  </w:num>
  <w:num w:numId="33">
    <w:abstractNumId w:val="1"/>
  </w:num>
  <w:num w:numId="34">
    <w:abstractNumId w:val="10"/>
  </w:num>
  <w:num w:numId="35">
    <w:abstractNumId w:val="26"/>
  </w:num>
  <w:num w:numId="36">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5A2A95"/>
    <w:rsid w:val="00001D7A"/>
    <w:rsid w:val="000406FC"/>
    <w:rsid w:val="00040F96"/>
    <w:rsid w:val="00051B58"/>
    <w:rsid w:val="000838BB"/>
    <w:rsid w:val="000B5643"/>
    <w:rsid w:val="000D0696"/>
    <w:rsid w:val="00135E8A"/>
    <w:rsid w:val="00160550"/>
    <w:rsid w:val="00173CE9"/>
    <w:rsid w:val="0017496E"/>
    <w:rsid w:val="001749D2"/>
    <w:rsid w:val="001801A7"/>
    <w:rsid w:val="00192033"/>
    <w:rsid w:val="00195363"/>
    <w:rsid w:val="00197E83"/>
    <w:rsid w:val="001A24B2"/>
    <w:rsid w:val="001D264E"/>
    <w:rsid w:val="001F2FC0"/>
    <w:rsid w:val="00230B56"/>
    <w:rsid w:val="00251A3F"/>
    <w:rsid w:val="00257EA8"/>
    <w:rsid w:val="002634F6"/>
    <w:rsid w:val="0026392D"/>
    <w:rsid w:val="002A5025"/>
    <w:rsid w:val="002B1131"/>
    <w:rsid w:val="002F1991"/>
    <w:rsid w:val="0030309E"/>
    <w:rsid w:val="00320E33"/>
    <w:rsid w:val="00333B81"/>
    <w:rsid w:val="003501AA"/>
    <w:rsid w:val="00395E79"/>
    <w:rsid w:val="003B3AA3"/>
    <w:rsid w:val="003E000A"/>
    <w:rsid w:val="003F4C24"/>
    <w:rsid w:val="0040763E"/>
    <w:rsid w:val="00432DA8"/>
    <w:rsid w:val="0043335F"/>
    <w:rsid w:val="00433960"/>
    <w:rsid w:val="00483BE3"/>
    <w:rsid w:val="004F6166"/>
    <w:rsid w:val="005519A1"/>
    <w:rsid w:val="005A2A95"/>
    <w:rsid w:val="005B737B"/>
    <w:rsid w:val="005C714B"/>
    <w:rsid w:val="005E1CB1"/>
    <w:rsid w:val="00633802"/>
    <w:rsid w:val="00671CA5"/>
    <w:rsid w:val="00672DAA"/>
    <w:rsid w:val="006B3F2D"/>
    <w:rsid w:val="006C5DBB"/>
    <w:rsid w:val="006D1450"/>
    <w:rsid w:val="006E62BE"/>
    <w:rsid w:val="006F4B58"/>
    <w:rsid w:val="006F7E06"/>
    <w:rsid w:val="007123EF"/>
    <w:rsid w:val="007458CD"/>
    <w:rsid w:val="00745CB3"/>
    <w:rsid w:val="00751D24"/>
    <w:rsid w:val="0076095F"/>
    <w:rsid w:val="007B0C13"/>
    <w:rsid w:val="007C597D"/>
    <w:rsid w:val="007D23E6"/>
    <w:rsid w:val="007D7FE3"/>
    <w:rsid w:val="007E1C22"/>
    <w:rsid w:val="00825954"/>
    <w:rsid w:val="00825F82"/>
    <w:rsid w:val="008307E4"/>
    <w:rsid w:val="00863903"/>
    <w:rsid w:val="0087376E"/>
    <w:rsid w:val="00894628"/>
    <w:rsid w:val="008D6B75"/>
    <w:rsid w:val="008D75F3"/>
    <w:rsid w:val="00903206"/>
    <w:rsid w:val="009051AE"/>
    <w:rsid w:val="009555AB"/>
    <w:rsid w:val="00964C7B"/>
    <w:rsid w:val="009B438A"/>
    <w:rsid w:val="009C0988"/>
    <w:rsid w:val="00A410C5"/>
    <w:rsid w:val="00A46B37"/>
    <w:rsid w:val="00A55A1C"/>
    <w:rsid w:val="00A816C8"/>
    <w:rsid w:val="00AA6FB9"/>
    <w:rsid w:val="00AD3446"/>
    <w:rsid w:val="00AD7DC7"/>
    <w:rsid w:val="00B0113A"/>
    <w:rsid w:val="00B01A46"/>
    <w:rsid w:val="00B26CBF"/>
    <w:rsid w:val="00B32B09"/>
    <w:rsid w:val="00B61013"/>
    <w:rsid w:val="00B81E25"/>
    <w:rsid w:val="00B878DC"/>
    <w:rsid w:val="00BB1CB9"/>
    <w:rsid w:val="00BD0C06"/>
    <w:rsid w:val="00BF0B1A"/>
    <w:rsid w:val="00BF2CA9"/>
    <w:rsid w:val="00BF3A2B"/>
    <w:rsid w:val="00C02B61"/>
    <w:rsid w:val="00C1125E"/>
    <w:rsid w:val="00C23544"/>
    <w:rsid w:val="00C3446E"/>
    <w:rsid w:val="00C55911"/>
    <w:rsid w:val="00C6514C"/>
    <w:rsid w:val="00C93E12"/>
    <w:rsid w:val="00CA2C6D"/>
    <w:rsid w:val="00CA3FF9"/>
    <w:rsid w:val="00CD673E"/>
    <w:rsid w:val="00D1550A"/>
    <w:rsid w:val="00D2496E"/>
    <w:rsid w:val="00D30D66"/>
    <w:rsid w:val="00D72377"/>
    <w:rsid w:val="00D76CC0"/>
    <w:rsid w:val="00D834B3"/>
    <w:rsid w:val="00D862C0"/>
    <w:rsid w:val="00D87702"/>
    <w:rsid w:val="00DA549A"/>
    <w:rsid w:val="00DD5CF1"/>
    <w:rsid w:val="00DF5B5E"/>
    <w:rsid w:val="00DF60B1"/>
    <w:rsid w:val="00E00468"/>
    <w:rsid w:val="00E3534D"/>
    <w:rsid w:val="00E469F6"/>
    <w:rsid w:val="00E8288D"/>
    <w:rsid w:val="00EB1FC7"/>
    <w:rsid w:val="00ED4CE4"/>
    <w:rsid w:val="00F21E35"/>
    <w:rsid w:val="00F23467"/>
    <w:rsid w:val="00F2636E"/>
    <w:rsid w:val="00F3365B"/>
    <w:rsid w:val="00F554DA"/>
    <w:rsid w:val="00F65F14"/>
    <w:rsid w:val="00F9130D"/>
    <w:rsid w:val="00FA5C14"/>
    <w:rsid w:val="00FE3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2DB267A6-0FA7-42BD-8293-4922699E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9A1"/>
  </w:style>
  <w:style w:type="paragraph" w:styleId="Nagwek1">
    <w:name w:val="heading 1"/>
    <w:basedOn w:val="Normalny"/>
    <w:next w:val="Normalny"/>
    <w:link w:val="Nagwek1Znak"/>
    <w:uiPriority w:val="9"/>
    <w:qFormat/>
    <w:rsid w:val="00D30D66"/>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8DC"/>
    <w:pPr>
      <w:ind w:left="720"/>
      <w:contextualSpacing/>
    </w:pPr>
  </w:style>
  <w:style w:type="paragraph" w:styleId="Nagwek">
    <w:name w:val="header"/>
    <w:basedOn w:val="Normalny"/>
    <w:link w:val="NagwekZnak"/>
    <w:uiPriority w:val="99"/>
    <w:unhideWhenUsed/>
    <w:rsid w:val="00051B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B58"/>
  </w:style>
  <w:style w:type="paragraph" w:styleId="Stopka">
    <w:name w:val="footer"/>
    <w:basedOn w:val="Normalny"/>
    <w:link w:val="StopkaZnak"/>
    <w:uiPriority w:val="99"/>
    <w:unhideWhenUsed/>
    <w:rsid w:val="00051B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B58"/>
  </w:style>
  <w:style w:type="paragraph" w:styleId="Tekstpodstawowy">
    <w:name w:val="Body Text"/>
    <w:basedOn w:val="Normalny"/>
    <w:link w:val="TekstpodstawowyZnak"/>
    <w:rsid w:val="006B3F2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6B3F2D"/>
    <w:rPr>
      <w:rFonts w:ascii="Times New Roman" w:eastAsia="Times New Roman" w:hAnsi="Times New Roman" w:cs="Times New Roman"/>
      <w:sz w:val="24"/>
      <w:szCs w:val="24"/>
    </w:rPr>
  </w:style>
  <w:style w:type="paragraph" w:customStyle="1" w:styleId="FR2">
    <w:name w:val="FR2"/>
    <w:rsid w:val="006B3F2D"/>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Tekstpodstawowy31">
    <w:name w:val="Tekst podstawowy 31"/>
    <w:basedOn w:val="Normalny"/>
    <w:uiPriority w:val="99"/>
    <w:rsid w:val="0017496E"/>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uiPriority w:val="99"/>
    <w:semiHidden/>
    <w:unhideWhenUsed/>
    <w:rsid w:val="00D30D66"/>
    <w:pPr>
      <w:spacing w:after="120" w:line="480" w:lineRule="auto"/>
    </w:pPr>
  </w:style>
  <w:style w:type="character" w:customStyle="1" w:styleId="Tekstpodstawowy2Znak">
    <w:name w:val="Tekst podstawowy 2 Znak"/>
    <w:basedOn w:val="Domylnaczcionkaakapitu"/>
    <w:link w:val="Tekstpodstawowy2"/>
    <w:uiPriority w:val="99"/>
    <w:semiHidden/>
    <w:rsid w:val="00D30D66"/>
  </w:style>
  <w:style w:type="character" w:customStyle="1" w:styleId="Nagwek1Znak">
    <w:name w:val="Nagłówek 1 Znak"/>
    <w:basedOn w:val="Domylnaczcionkaakapitu"/>
    <w:link w:val="Nagwek1"/>
    <w:uiPriority w:val="9"/>
    <w:rsid w:val="00D30D66"/>
    <w:rPr>
      <w:rFonts w:ascii="Arial" w:eastAsia="Times New Roman" w:hAnsi="Arial" w:cs="Arial"/>
      <w:b/>
      <w:bCs/>
      <w:kern w:val="32"/>
      <w:sz w:val="32"/>
      <w:szCs w:val="32"/>
      <w:lang w:eastAsia="ar-SA"/>
    </w:rPr>
  </w:style>
  <w:style w:type="paragraph" w:styleId="Tekstdymka">
    <w:name w:val="Balloon Text"/>
    <w:basedOn w:val="Normalny"/>
    <w:link w:val="TekstdymkaZnak"/>
    <w:uiPriority w:val="99"/>
    <w:semiHidden/>
    <w:unhideWhenUsed/>
    <w:rsid w:val="008737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76E"/>
    <w:rPr>
      <w:rFonts w:ascii="Segoe UI" w:hAnsi="Segoe UI" w:cs="Segoe UI"/>
      <w:sz w:val="18"/>
      <w:szCs w:val="18"/>
    </w:rPr>
  </w:style>
  <w:style w:type="paragraph" w:customStyle="1" w:styleId="Styl">
    <w:name w:val="Styl"/>
    <w:rsid w:val="007B0C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98024">
      <w:bodyDiv w:val="1"/>
      <w:marLeft w:val="0"/>
      <w:marRight w:val="0"/>
      <w:marTop w:val="0"/>
      <w:marBottom w:val="0"/>
      <w:divBdr>
        <w:top w:val="none" w:sz="0" w:space="0" w:color="auto"/>
        <w:left w:val="none" w:sz="0" w:space="0" w:color="auto"/>
        <w:bottom w:val="none" w:sz="0" w:space="0" w:color="auto"/>
        <w:right w:val="none" w:sz="0" w:space="0" w:color="auto"/>
      </w:divBdr>
      <w:divsChild>
        <w:div w:id="1819613589">
          <w:marLeft w:val="0"/>
          <w:marRight w:val="0"/>
          <w:marTop w:val="0"/>
          <w:marBottom w:val="0"/>
          <w:divBdr>
            <w:top w:val="none" w:sz="0" w:space="0" w:color="auto"/>
            <w:left w:val="none" w:sz="0" w:space="0" w:color="auto"/>
            <w:bottom w:val="none" w:sz="0" w:space="0" w:color="auto"/>
            <w:right w:val="none" w:sz="0" w:space="0" w:color="auto"/>
          </w:divBdr>
          <w:divsChild>
            <w:div w:id="294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9</Pages>
  <Words>4084</Words>
  <Characters>24504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RRG</dc:creator>
  <cp:lastModifiedBy>Dominik Sabalski</cp:lastModifiedBy>
  <cp:revision>54</cp:revision>
  <cp:lastPrinted>2020-07-27T07:25:00Z</cp:lastPrinted>
  <dcterms:created xsi:type="dcterms:W3CDTF">2015-09-10T11:09:00Z</dcterms:created>
  <dcterms:modified xsi:type="dcterms:W3CDTF">2020-07-27T08:23:00Z</dcterms:modified>
</cp:coreProperties>
</file>